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spacing/>
        <w:jc w:val="right"/>
        <w:rPr/>
      </w:pPr>
    </w:p>
    <w:p>
      <w:pPr>
        <w:spacing/>
        <w:jc w:val="right"/>
        <w:rPr/>
      </w:pPr>
      <w:r>
        <w:rPr/>
        <w:pict>
          <v:shape style="position:absolute;margin-left:0pt;margin-top:0pt;width:186.95pt;height:110.55pt;z-index:251659264;;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Effectiveness</w:t>
                  </w:r>
                </w:p>
              </w:txbxContent>
            </v:textbox>
          </v:shape>
        </w:pict>
      </w:r>
      <w:r>
        <w:rPr>
          <w:noProof/>
        </w:rPr>
        <w:drawing>
          <wp:inline>
            <wp:extent cx="1035170" cy="728715"/>
            <wp:effectExtent xmlns:wp="http://schemas.openxmlformats.org/drawingml/2006/wordprocessingDrawing" l="0" t="0" r="0" b="0"/>
            <wp:docPr id="1"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E1. Participate in the development of regional and local planning policy, and planning applications, where these affect the demand for healthcare services?</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673600;;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671552" behindDoc="0" locked="0" layoutInCell="1" allowOverlap="1">
                <wp:simplePos x="0" y="0"/>
                <wp:positionH relativeFrom="column">
                  <wp:posOffset>2044065</wp:posOffset>
                </wp:positionH>
                <wp:positionV relativeFrom="paragraph">
                  <wp:posOffset>102235</wp:posOffset>
                </wp:positionV>
                <wp:extent cx="2475230" cy="0"/>
                <wp:wrapNone/>
                <wp:docPr id="2" name="Straight Arrow Connector 10"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671552;;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r>
        <w:rPr>
          <w:color w:val="FF0000"/>
        </w:rPr>
        <w:t xml:space="preserve"> - 6</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noProof/>
          <w:color w:val="FF0000"/>
          <w:lang w:eastAsia="en-GB"/>
        </w:rPr>
      </w:pPr>
    </w:p>
    <w:p>
      <w:pPr>
        <w:spacing/>
        <w:rPr>
          <w:noProof/>
          <w:color w:val="FF0000"/>
          <w:lang w:eastAsia="en-GB"/>
        </w:rPr>
      </w:pPr>
      <w:r>
        <w:rPr/>
        <w:br w:type="page"/>
      </w:r>
    </w:p>
    <w:p>
      <w:pPr>
        <w:spacing/>
        <w:jc w:val="right"/>
        <w:rPr/>
      </w:pPr>
      <w:r>
        <w:rPr/>
        <w:pict>
          <v:shape style="position:absolute;margin-left:0pt;margin-top:0pt;width:186.95pt;height:110.55pt;z-index:251716608;;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Effectiveness</w:t>
                  </w:r>
                </w:p>
              </w:txbxContent>
            </v:textbox>
          </v:shape>
        </w:pict>
      </w:r>
      <w:r>
        <w:rPr>
          <w:noProof/>
        </w:rPr>
        <w:drawing>
          <wp:inline>
            <wp:extent cx="1035170" cy="728715"/>
            <wp:effectExtent xmlns:wp="http://schemas.openxmlformats.org/drawingml/2006/wordprocessingDrawing" l="0" t="0" r="0" b="0"/>
            <wp:docPr id="3"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E2. Have an estate strategy that is reviewed annually and integrated with relevant local, national and organisational clinical/service development plans?</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732992;;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731968" behindDoc="0" locked="0" layoutInCell="1" allowOverlap="1">
                <wp:simplePos x="0" y="0"/>
                <wp:positionH relativeFrom="column">
                  <wp:posOffset>2044065</wp:posOffset>
                </wp:positionH>
                <wp:positionV relativeFrom="paragraph">
                  <wp:posOffset>102235</wp:posOffset>
                </wp:positionV>
                <wp:extent cx="2475230" cy="0"/>
                <wp:wrapNone/>
                <wp:docPr id="4" name="Straight Arrow Connector 290"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731968;;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 - 6</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p>
    <w:p>
      <w:pPr>
        <w:spacing/>
        <w:rPr/>
      </w:pPr>
      <w:r>
        <w:rPr/>
        <w:br w:type="page"/>
      </w:r>
    </w:p>
    <w:p>
      <w:pPr>
        <w:spacing/>
        <w:jc w:val="right"/>
        <w:rPr/>
      </w:pPr>
      <w:r>
        <w:rPr/>
        <w:pict>
          <v:shape style="position:absolute;margin-left:0pt;margin-top:0pt;width:186.95pt;height:110.55pt;z-index:251718656;;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Effectiveness</w:t>
                  </w:r>
                </w:p>
              </w:txbxContent>
            </v:textbox>
          </v:shape>
        </w:pict>
      </w:r>
      <w:r>
        <w:rPr>
          <w:noProof/>
        </w:rPr>
        <w:drawing>
          <wp:inline>
            <wp:extent cx="1035170" cy="728715"/>
            <wp:effectExtent xmlns:wp="http://schemas.openxmlformats.org/drawingml/2006/wordprocessingDrawing" l="0" t="0" r="0" b="0"/>
            <wp:docPr id="5"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E3. Have a well-managed robust approach to the acquisition and disposals of freehold and leasehold land and premises and ensures surplus land and premises are proactively disposed of?</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pPr>
    </w:p>
    <w:p>
      <w:pPr>
        <w:spacing w:after="0"/>
        <w:rPr/>
      </w:pPr>
    </w:p>
    <w:p>
      <w:pPr>
        <w:spacing w:after="0"/>
        <w:rPr>
          <w:color w:val="FF000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color w:val="FF0000"/>
        </w:rPr>
      </w:pPr>
    </w:p>
    <w:p>
      <w:pPr>
        <w:spacing w:after="0"/>
        <w:jc w:val="center"/>
        <w:rPr>
          <w:color w:val="FF0000"/>
        </w:rPr>
      </w:pPr>
      <w:r>
        <w:rPr>
          <w:color w:val="FF0000"/>
        </w:rPr>
        <w:t xml:space="preserve">SAQ Rating based on compliance with PAM &amp; NEP relevant guidance</w:t>
      </w: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741184;;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740160" behindDoc="0" locked="0" layoutInCell="1" allowOverlap="1">
                <wp:simplePos x="0" y="0"/>
                <wp:positionH relativeFrom="column">
                  <wp:posOffset>2044065</wp:posOffset>
                </wp:positionH>
                <wp:positionV relativeFrom="paragraph">
                  <wp:posOffset>102235</wp:posOffset>
                </wp:positionV>
                <wp:extent cx="2475230" cy="0"/>
                <wp:wrapNone/>
                <wp:docPr id="6" name="Straight Arrow Connector 297"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740160;;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r>
        <w:rPr/>
        <w:br w:type="page"/>
      </w:r>
    </w:p>
    <w:p>
      <w:pPr>
        <w:spacing/>
        <w:jc w:val="right"/>
        <w:rPr/>
      </w:pPr>
      <w:r>
        <w:rPr/>
        <w:pict>
          <v:shape style="position:absolute;margin-left:0pt;margin-top:0pt;width:186.95pt;height:110.55pt;z-index:251720704;;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Effectiveness</w:t>
                  </w:r>
                </w:p>
              </w:txbxContent>
            </v:textbox>
          </v:shape>
        </w:pict>
      </w:r>
      <w:r>
        <w:rPr>
          <w:noProof/>
        </w:rPr>
        <w:drawing>
          <wp:inline>
            <wp:extent cx="1035170" cy="728715"/>
            <wp:effectExtent xmlns:wp="http://schemas.openxmlformats.org/drawingml/2006/wordprocessingDrawing" l="0" t="0" r="0" b="0"/>
            <wp:docPr id="7"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E4. Have a well-managed robust approach to the management of land and property?</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pPr>
    </w:p>
    <w:p>
      <w:pPr>
        <w:spacing w:after="0"/>
        <w:rPr>
          <w:color w:val="FF000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rPr/>
      </w:pPr>
    </w:p>
    <w:p>
      <w:pPr>
        <w:spacing w:after="0"/>
        <w:jc w:val="center"/>
        <w:rPr>
          <w:color w:val="FF0000"/>
        </w:rPr>
      </w:pPr>
      <w:r>
        <w:rPr>
          <w:color w:val="FF0000"/>
        </w:rPr>
        <w:t xml:space="preserve">SAQ Rating based on compliance with PAM &amp; NEP relevant guidance</w:t>
      </w: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749376;;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748352" behindDoc="0" locked="0" layoutInCell="1" allowOverlap="1">
                <wp:simplePos x="0" y="0"/>
                <wp:positionH relativeFrom="column">
                  <wp:posOffset>2044065</wp:posOffset>
                </wp:positionH>
                <wp:positionV relativeFrom="paragraph">
                  <wp:posOffset>102235</wp:posOffset>
                </wp:positionV>
                <wp:extent cx="2475230" cy="0"/>
                <wp:wrapNone/>
                <wp:docPr id="8" name="Straight Arrow Connector 304"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748352;;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p>
    <w:p>
      <w:pPr>
        <w:spacing/>
        <w:rPr/>
      </w:pPr>
      <w:r>
        <w:rPr/>
        <w:br w:type="page"/>
      </w:r>
    </w:p>
    <w:p>
      <w:pPr>
        <w:spacing/>
        <w:jc w:val="right"/>
        <w:rPr/>
      </w:pPr>
      <w:r>
        <w:rPr/>
        <w:pict>
          <v:shape style="position:absolute;margin-left:0pt;margin-top:0pt;width:186.95pt;height:110.55pt;z-index:251722752;;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Effectiveness</w:t>
                  </w:r>
                </w:p>
              </w:txbxContent>
            </v:textbox>
          </v:shape>
        </w:pict>
      </w:r>
      <w:r>
        <w:rPr>
          <w:noProof/>
        </w:rPr>
        <w:drawing>
          <wp:inline>
            <wp:extent cx="1035170" cy="728715"/>
            <wp:effectExtent xmlns:wp="http://schemas.openxmlformats.org/drawingml/2006/wordprocessingDrawing" l="0" t="0" r="0" b="0"/>
            <wp:docPr id="9"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E5. Have effective transport and access arrangements?</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color w:val="FF0000"/>
        </w:rPr>
      </w:pPr>
    </w:p>
    <w:p>
      <w:pPr>
        <w:spacing w:after="0"/>
        <w:rPr>
          <w:color w:val="FF0000"/>
        </w:rPr>
      </w:pPr>
      <w:r>
        <w:rPr>
          <w:color w:val="FF0000"/>
        </w:rPr>
        <w:t xml:space="preserve">Evidence Submitted</w:t>
      </w:r>
    </w:p>
    <w:p>
      <w:pPr>
        <w:spacing w:after="0"/>
        <w:jc w:val="center"/>
        <w:rPr>
          <w:color w:val="FF0000"/>
        </w:rPr>
      </w:pPr>
      <w:r>
        <w:rPr>
          <w:color w:val="FF0000"/>
        </w:rPr>
        <w:t xml:space="preserve">SAQ Rating based on compliance with PAM &amp; NEP relevant guidance</w:t>
      </w: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757568;;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756544" behindDoc="0" locked="0" layoutInCell="1" allowOverlap="1">
                <wp:simplePos x="0" y="0"/>
                <wp:positionH relativeFrom="column">
                  <wp:posOffset>2044065</wp:posOffset>
                </wp:positionH>
                <wp:positionV relativeFrom="paragraph">
                  <wp:posOffset>102235</wp:posOffset>
                </wp:positionV>
                <wp:extent cx="2475230" cy="0"/>
                <wp:wrapNone/>
                <wp:docPr id="10" name="Straight Arrow Connector 312"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756544;;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jc w:val="right"/>
        <w:rPr/>
      </w:pPr>
    </w:p>
    <w:p>
      <w:pPr>
        <w:spacing/>
        <w:rPr/>
      </w:pPr>
      <w:r>
        <w:rPr/>
        <w:br w:type="page"/>
      </w:r>
    </w:p>
    <w:p>
      <w:pPr>
        <w:spacing/>
        <w:jc w:val="right"/>
        <w:rPr/>
      </w:pPr>
      <w:r>
        <w:rPr/>
        <w:pict>
          <v:shape style="position:absolute;margin-left:0pt;margin-top:0pt;width:186.95pt;height:110.55pt;z-index:251769856;;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Effectiveness</w:t>
                  </w:r>
                </w:p>
              </w:txbxContent>
            </v:textbox>
          </v:shape>
        </w:pict>
      </w:r>
      <w:r>
        <w:rPr>
          <w:noProof/>
        </w:rPr>
        <w:drawing>
          <wp:inline>
            <wp:extent cx="1035170" cy="728715"/>
            <wp:effectExtent xmlns:wp="http://schemas.openxmlformats.org/drawingml/2006/wordprocessingDrawing" l="0" t="0" r="0" b="0"/>
            <wp:docPr id="11"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E6. Have a well-managed annually updated board approved sustainable development management plan?</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765760;;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764736" behindDoc="0" locked="0" layoutInCell="1" allowOverlap="1">
                <wp:simplePos x="0" y="0"/>
                <wp:positionH relativeFrom="column">
                  <wp:posOffset>2044065</wp:posOffset>
                </wp:positionH>
                <wp:positionV relativeFrom="paragraph">
                  <wp:posOffset>102235</wp:posOffset>
                </wp:positionV>
                <wp:extent cx="2475230" cy="0"/>
                <wp:wrapNone/>
                <wp:docPr id="12" name="Straight Arrow Connector 319"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764736;;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jc w:val="right"/>
        <w:rPr/>
      </w:pPr>
    </w:p>
    <w:p>
      <w:pPr>
        <w:spacing/>
        <w:jc w:val="right"/>
        <w:rPr/>
      </w:pPr>
    </w:p>
    <w:p>
      <w:pPr>
        <w:spacing/>
        <w:jc w:val="right"/>
        <w:rPr/>
      </w:pPr>
    </w:p>
    <w:p>
      <w:pPr>
        <w:spacing/>
        <w:rPr/>
      </w:pPr>
      <w:r>
        <w:rPr/>
        <w:br w:type="page"/>
      </w:r>
    </w:p>
    <w:p>
      <w:pPr>
        <w:spacing/>
        <w:jc w:val="right"/>
        <w:rPr/>
      </w:pPr>
      <w:r>
        <w:rPr/>
        <w:pict>
          <v:shape style="position:absolute;margin-left:0pt;margin-top:0pt;width:186.95pt;height:110.55pt;z-index:251817984;;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Patient Experience</w:t>
                  </w:r>
                </w:p>
              </w:txbxContent>
            </v:textbox>
          </v:shape>
        </w:pict>
      </w:r>
      <w:r>
        <w:rPr>
          <w:noProof/>
        </w:rPr>
        <w:drawing>
          <wp:inline>
            <wp:extent cx="1035170" cy="728715"/>
            <wp:effectExtent xmlns:wp="http://schemas.openxmlformats.org/drawingml/2006/wordprocessingDrawing" l="0" t="0" r="0" b="0"/>
            <wp:docPr id="13"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P1. Involve patients, the public and Commissioners in shaping estates and facilities services, as well as gathering and using their experiences of estates and facilities services?</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823104;;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822080" behindDoc="0" locked="0" layoutInCell="1" allowOverlap="1">
                <wp:simplePos x="0" y="0"/>
                <wp:positionH relativeFrom="column">
                  <wp:posOffset>2044065</wp:posOffset>
                </wp:positionH>
                <wp:positionV relativeFrom="paragraph">
                  <wp:posOffset>102235</wp:posOffset>
                </wp:positionV>
                <wp:extent cx="2475230" cy="0"/>
                <wp:wrapNone/>
                <wp:docPr id="14" name="Straight Arrow Connector 1227"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822080;;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r>
        <w:rPr/>
        <w:br w:type="page"/>
      </w:r>
    </w:p>
    <w:p>
      <w:pPr>
        <w:spacing/>
        <w:jc w:val="right"/>
        <w:rPr/>
      </w:pPr>
      <w:r>
        <w:rPr/>
        <w:pict>
          <v:shape style="position:absolute;margin-left:0pt;margin-top:0pt;width:186.95pt;height:110.55pt;z-index:251827200;;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Patient Experience</w:t>
                  </w:r>
                </w:p>
              </w:txbxContent>
            </v:textbox>
          </v:shape>
        </w:pict>
      </w:r>
      <w:r>
        <w:rPr>
          <w:noProof/>
        </w:rPr>
        <w:drawing>
          <wp:inline>
            <wp:extent cx="1035170" cy="728715"/>
            <wp:effectExtent xmlns:wp="http://schemas.openxmlformats.org/drawingml/2006/wordprocessingDrawing" l="0" t="0" r="0" b="0"/>
            <wp:docPr id="15"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P2. Ensure that patients, staff and visitors perceive that the condition, appearance, maintenance and privacy and dignity of the estate is satisfactory?  </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832320;;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831296" behindDoc="0" locked="0" layoutInCell="1" allowOverlap="1">
                <wp:simplePos x="0" y="0"/>
                <wp:positionH relativeFrom="column">
                  <wp:posOffset>2044065</wp:posOffset>
                </wp:positionH>
                <wp:positionV relativeFrom="paragraph">
                  <wp:posOffset>102235</wp:posOffset>
                </wp:positionV>
                <wp:extent cx="2475230" cy="0"/>
                <wp:wrapNone/>
                <wp:docPr id="16" name="Straight Arrow Connector 1236"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831296;;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r>
        <w:rPr/>
        <w:br w:type="page"/>
      </w:r>
    </w:p>
    <w:p>
      <w:pPr>
        <w:spacing/>
        <w:jc w:val="right"/>
        <w:rPr/>
      </w:pPr>
      <w:r>
        <w:rPr/>
        <w:pict>
          <v:shape style="position:absolute;margin-left:0pt;margin-top:0pt;width:186.95pt;height:110.55pt;z-index:251836416;;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Patient Experience</w:t>
                  </w:r>
                </w:p>
              </w:txbxContent>
            </v:textbox>
          </v:shape>
        </w:pict>
      </w:r>
      <w:r>
        <w:rPr>
          <w:noProof/>
        </w:rPr>
        <w:drawing>
          <wp:inline>
            <wp:extent cx="1035170" cy="728715"/>
            <wp:effectExtent xmlns:wp="http://schemas.openxmlformats.org/drawingml/2006/wordprocessingDrawing" l="0" t="0" r="0" b="0"/>
            <wp:docPr id="17"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P3. Ensure that patients, staff and visitors perceive cleanliness to be satisfactory?</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rPr>
          <w:color w:val="FF000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841536;;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840512" behindDoc="0" locked="0" layoutInCell="1" allowOverlap="1">
                <wp:simplePos x="0" y="0"/>
                <wp:positionH relativeFrom="column">
                  <wp:posOffset>2044065</wp:posOffset>
                </wp:positionH>
                <wp:positionV relativeFrom="paragraph">
                  <wp:posOffset>102235</wp:posOffset>
                </wp:positionV>
                <wp:extent cx="2475230" cy="0"/>
                <wp:wrapNone/>
                <wp:docPr id="18" name="Straight Arrow Connector 1245"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840512;;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p>
    <w:p>
      <w:pPr>
        <w:spacing/>
        <w:rPr/>
      </w:pPr>
      <w:r>
        <w:rPr/>
        <w:br w:type="page"/>
      </w:r>
    </w:p>
    <w:p>
      <w:pPr>
        <w:spacing/>
        <w:jc w:val="right"/>
        <w:rPr/>
      </w:pPr>
      <w:r>
        <w:rPr/>
        <w:pict>
          <v:shape style="position:absolute;margin-left:0pt;margin-top:0pt;width:186.95pt;height:110.55pt;z-index:251845632;;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Patient Experience</w:t>
                  </w:r>
                </w:p>
              </w:txbxContent>
            </v:textbox>
          </v:shape>
        </w:pict>
      </w:r>
      <w:r>
        <w:rPr>
          <w:noProof/>
        </w:rPr>
        <w:drawing>
          <wp:inline>
            <wp:extent cx="1035170" cy="728715"/>
            <wp:effectExtent xmlns:wp="http://schemas.openxmlformats.org/drawingml/2006/wordprocessingDrawing" l="0" t="0" r="0" b="0"/>
            <wp:docPr id="19"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P4. Ensure that NHS Catering Services provide adequate nutrition and hydration through the choice of food and drink for people to meet their diverse needs?</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850752;;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849728" behindDoc="0" locked="0" layoutInCell="1" allowOverlap="1">
                <wp:simplePos x="0" y="0"/>
                <wp:positionH relativeFrom="column">
                  <wp:posOffset>2044065</wp:posOffset>
                </wp:positionH>
                <wp:positionV relativeFrom="paragraph">
                  <wp:posOffset>102235</wp:posOffset>
                </wp:positionV>
                <wp:extent cx="2475230" cy="0"/>
                <wp:wrapNone/>
                <wp:docPr id="20" name="Straight Arrow Connector 1254"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849728;;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p>
    <w:p>
      <w:pPr>
        <w:spacing/>
        <w:rPr/>
      </w:pPr>
      <w:r>
        <w:rPr/>
        <w:br w:type="page"/>
      </w:r>
    </w:p>
    <w:p>
      <w:pPr>
        <w:spacing/>
        <w:jc w:val="right"/>
        <w:rPr/>
      </w:pPr>
      <w:r>
        <w:rPr/>
        <w:pict>
          <v:shape style="position:absolute;margin-left:0pt;margin-top:0pt;width:186.95pt;height:110.55pt;z-index:251854848;;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Patient Experience</w:t>
                  </w:r>
                </w:p>
              </w:txbxContent>
            </v:textbox>
          </v:shape>
        </w:pict>
      </w:r>
      <w:r>
        <w:rPr>
          <w:noProof/>
        </w:rPr>
        <w:drawing>
          <wp:inline>
            <wp:extent cx="1035170" cy="728715"/>
            <wp:effectExtent xmlns:wp="http://schemas.openxmlformats.org/drawingml/2006/wordprocessingDrawing" l="0" t="0" r="0" b="0"/>
            <wp:docPr id="21"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P5. Ensure that access and car parking arrangements meet the reasonable needs of patients, staff and visitors and are effectively managed at all times?</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859968;;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858944" behindDoc="0" locked="0" layoutInCell="1" allowOverlap="1">
                <wp:simplePos x="0" y="0"/>
                <wp:positionH relativeFrom="column">
                  <wp:posOffset>2044065</wp:posOffset>
                </wp:positionH>
                <wp:positionV relativeFrom="paragraph">
                  <wp:posOffset>102235</wp:posOffset>
                </wp:positionV>
                <wp:extent cx="2475230" cy="0"/>
                <wp:wrapNone/>
                <wp:docPr id="22" name="Straight Arrow Connector 1263"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858944;;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pPr>
      <w:r>
        <w:rPr/>
        <w:br w:type="page"/>
      </w:r>
    </w:p>
    <w:p>
      <w:pPr>
        <w:spacing/>
        <w:jc w:val="right"/>
        <w:rPr/>
      </w:pPr>
      <w:r>
        <w:rPr/>
        <w:pict>
          <v:shape style="position:absolute;margin-left:0pt;margin-top:0pt;width:186.95pt;height:110.55pt;z-index:251864064;;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Patient Experience</w:t>
                  </w:r>
                </w:p>
              </w:txbxContent>
            </v:textbox>
          </v:shape>
        </w:pict>
      </w:r>
      <w:r>
        <w:rPr>
          <w:noProof/>
        </w:rPr>
        <w:drawing>
          <wp:inline>
            <wp:extent cx="1035170" cy="728715"/>
            <wp:effectExtent xmlns:wp="http://schemas.openxmlformats.org/drawingml/2006/wordprocessingDrawing" l="0" t="0" r="0" b="0"/>
            <wp:docPr id="23"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P6. Ensures that safe, effective Portering Services are provided that meet the needs of patients and the organisation, consistent with all relevant guidance and legislation?</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869184;;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868160" behindDoc="0" locked="0" layoutInCell="1" allowOverlap="1">
                <wp:simplePos x="0" y="0"/>
                <wp:positionH relativeFrom="column">
                  <wp:posOffset>2044065</wp:posOffset>
                </wp:positionH>
                <wp:positionV relativeFrom="paragraph">
                  <wp:posOffset>102235</wp:posOffset>
                </wp:positionV>
                <wp:extent cx="2475230" cy="0"/>
                <wp:wrapNone/>
                <wp:docPr id="24" name="Straight Arrow Connector 1272"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868160;;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p>
    <w:p>
      <w:pPr>
        <w:spacing/>
        <w:rPr/>
      </w:pPr>
      <w:r>
        <w:rPr/>
        <w:br w:type="page"/>
      </w:r>
    </w:p>
    <w:p>
      <w:pPr>
        <w:spacing/>
        <w:jc w:val="right"/>
        <w:rPr/>
      </w:pPr>
      <w:r>
        <w:rPr/>
        <w:pict>
          <v:shape style="position:absolute;margin-left:0pt;margin-top:0pt;width:186.95pt;height:110.55pt;z-index:251873280;;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Patient Experience</w:t>
                  </w:r>
                </w:p>
              </w:txbxContent>
            </v:textbox>
          </v:shape>
        </w:pict>
      </w:r>
      <w:r>
        <w:rPr>
          <w:noProof/>
        </w:rPr>
        <w:drawing>
          <wp:inline>
            <wp:extent cx="1035170" cy="728715"/>
            <wp:effectExtent xmlns:wp="http://schemas.openxmlformats.org/drawingml/2006/wordprocessingDrawing" l="0" t="0" r="0" b="0"/>
            <wp:docPr id="25"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P7. Ensure that the Telephony &amp; Switchboard service is provided efficiently, professionally and courteously within agreed target response times?</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noProof/>
          <w:lang w:eastAsia="en-GB"/>
        </w:rPr>
      </w:pPr>
    </w:p>
    <w:p>
      <w:pPr>
        <w:spacing w:after="0"/>
        <w:rPr>
          <w:color w:val="FF000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878400;;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877376" behindDoc="0" locked="0" layoutInCell="1" allowOverlap="1">
                <wp:simplePos x="0" y="0"/>
                <wp:positionH relativeFrom="column">
                  <wp:posOffset>2044065</wp:posOffset>
                </wp:positionH>
                <wp:positionV relativeFrom="paragraph">
                  <wp:posOffset>102235</wp:posOffset>
                </wp:positionV>
                <wp:extent cx="2475230" cy="0"/>
                <wp:wrapNone/>
                <wp:docPr id="26" name="Straight Arrow Connector 1281"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877376;;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w:t>
            </w:r>
            <w:r>
              <w:rPr>
                <w:rFonts w:eastAsia="Times New Roman"/>
                <w:sz w:val="20"/>
                <w:szCs w:val="20"/>
                <w:lang w:eastAsia="en-GB"/>
              </w:rPr>
              <w:t xml:space="preserve">–</w:t>
            </w:r>
            <w:r>
              <w:rPr>
                <w:rFonts w:eastAsia="Times New Roman"/>
                <w:sz w:val="20"/>
                <w:szCs w:val="20"/>
                <w:lang w:eastAsia="en-GB"/>
              </w:rPr>
              <w:t xml:space="preserve">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w:t>
            </w:r>
            <w:r>
              <w:rPr>
                <w:rFonts w:eastAsia="Times New Roman"/>
                <w:sz w:val="20"/>
                <w:szCs w:val="20"/>
                <w:lang w:eastAsia="en-GB"/>
              </w:rPr>
              <w:t xml:space="preserve">–</w:t>
            </w:r>
            <w:r>
              <w:rPr>
                <w:rFonts w:eastAsia="Times New Roman"/>
                <w:sz w:val="20"/>
                <w:szCs w:val="20"/>
                <w:lang w:eastAsia="en-GB"/>
              </w:rPr>
              <w:t xml:space="preserve">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w:t>
            </w:r>
            <w:r>
              <w:rPr>
                <w:rFonts w:eastAsia="Times New Roman"/>
                <w:sz w:val="20"/>
                <w:szCs w:val="20"/>
                <w:lang w:eastAsia="en-GB"/>
              </w:rPr>
              <w:t xml:space="preserve">–</w:t>
            </w:r>
            <w:r>
              <w:rPr>
                <w:rFonts w:eastAsia="Times New Roman"/>
                <w:sz w:val="20"/>
                <w:szCs w:val="20"/>
                <w:lang w:eastAsia="en-GB"/>
              </w:rPr>
              <w:t xml:space="preserve">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w:t>
            </w:r>
            <w:r>
              <w:rPr>
                <w:rFonts w:eastAsia="Times New Roman"/>
                <w:sz w:val="20"/>
                <w:szCs w:val="20"/>
                <w:lang w:eastAsia="en-GB"/>
              </w:rPr>
              <w:t xml:space="preserve">–</w:t>
            </w:r>
            <w:r>
              <w:rPr>
                <w:rFonts w:eastAsia="Times New Roman"/>
                <w:sz w:val="20"/>
                <w:szCs w:val="20"/>
                <w:lang w:eastAsia="en-GB"/>
              </w:rPr>
              <w:t xml:space="preserve">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r>
        <w:rPr>
          <w:color w:val="FF0000"/>
        </w:rPr>
        <w:t xml:space="preserve">Action Plan</w:t>
      </w:r>
    </w:p>
    <w:p>
      <w:pPr>
        <w:spacing/>
        <w:rPr>
          <w:i/>
          <w:color w:val="FF0000"/>
        </w:rPr>
      </w:pPr>
    </w:p>
    <w:p>
      <w:pPr>
        <w:spacing/>
        <w:rPr>
          <w:i/>
          <w:color w:val="FF0000"/>
        </w:rPr>
      </w:pPr>
      <w:r>
        <w:rPr/>
        <w:br w:type="page"/>
      </w:r>
    </w:p>
    <w:p>
      <w:pPr>
        <w:spacing/>
        <w:jc w:val="right"/>
        <w:rPr/>
      </w:pPr>
      <w:r>
        <w:rPr/>
        <w:pict>
          <v:shape style="position:absolute;margin-left:0pt;margin-top:0pt;width:186.95pt;height:110.55pt;z-index:251882496;;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27"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S1</w:t>
      </w:r>
      <w:r>
        <w:rPr>
          <w:b/>
          <w:color w:val="FF0000"/>
        </w:rPr>
        <w:t xml:space="preserve">.</w:t>
      </w:r>
      <w:r>
        <w:rPr>
          <w:b/>
          <w:color w:val="FF0000"/>
        </w:rPr>
        <w:t xml:space="preserve"> Safe and compliant with well managed systems in relation to: Asset Management and Maintenance?</w:t>
      </w:r>
      <w:r>
        <w:rPr>
          <w:b/>
          <w:color w:val="FF0000"/>
        </w:rPr>
        <w:t xml:space="preserve"> </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887616;;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886592" behindDoc="0" locked="0" layoutInCell="1" allowOverlap="1">
                <wp:simplePos x="0" y="0"/>
                <wp:positionH relativeFrom="column">
                  <wp:posOffset>2044065</wp:posOffset>
                </wp:positionH>
                <wp:positionV relativeFrom="paragraph">
                  <wp:posOffset>102235</wp:posOffset>
                </wp:positionV>
                <wp:extent cx="2475230" cy="0"/>
                <wp:wrapNone/>
                <wp:docPr id="28" name="Straight Arrow Connector 1290"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886592;;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after="0"/>
        <w:rPr>
          <w:color w:val="FF0000"/>
        </w:rPr>
      </w:pPr>
    </w:p>
    <w:p>
      <w:pPr>
        <w:spacing/>
        <w:jc w:val="right"/>
        <w:rPr/>
      </w:pPr>
    </w:p>
    <w:p>
      <w:pPr>
        <w:spacing/>
        <w:rPr/>
      </w:pPr>
      <w:r>
        <w:rPr/>
        <w:br w:type="page"/>
      </w:r>
    </w:p>
    <w:p>
      <w:pPr>
        <w:spacing/>
        <w:jc w:val="right"/>
        <w:rPr/>
      </w:pPr>
      <w:r>
        <w:rPr/>
        <w:pict>
          <v:shape style="position:absolute;margin-left:0pt;margin-top:0pt;width:186.95pt;height:110.55pt;z-index:251891712;;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29"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2</w:t>
      </w:r>
      <w:r>
        <w:rPr>
          <w:b/>
          <w:color w:val="FF0000"/>
        </w:rPr>
        <w:t xml:space="preserve">. </w:t>
      </w:r>
      <w:r>
        <w:rPr>
          <w:b/>
          <w:color w:val="FF0000"/>
        </w:rPr>
        <w:t xml:space="preserve">Safe and compliant with well-managed systems in relation to: the Design and Layout of Premises? </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color w:val="FF000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896832;;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895808" behindDoc="0" locked="0" layoutInCell="1" allowOverlap="1">
                <wp:simplePos x="0" y="0"/>
                <wp:positionH relativeFrom="column">
                  <wp:posOffset>2044065</wp:posOffset>
                </wp:positionH>
                <wp:positionV relativeFrom="paragraph">
                  <wp:posOffset>102235</wp:posOffset>
                </wp:positionV>
                <wp:extent cx="2475230" cy="0"/>
                <wp:wrapNone/>
                <wp:docPr id="30" name="Straight Arrow Connector 1299"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895808;;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r>
        <w:rPr>
          <w:color w:val="FF0000"/>
        </w:rPr>
        <w:t xml:space="preserve">Action Plan</w:t>
      </w:r>
    </w:p>
    <w:p>
      <w:pPr>
        <w:spacing w:after="0"/>
        <w:rPr>
          <w:color w:val="FF0000"/>
        </w:rPr>
      </w:pPr>
    </w:p>
    <w:p>
      <w:pPr>
        <w:spacing/>
        <w:rPr>
          <w:color w:val="FF0000"/>
        </w:rPr>
      </w:pPr>
      <w:r>
        <w:rPr/>
        <w:br w:type="page"/>
      </w:r>
    </w:p>
    <w:p>
      <w:pPr>
        <w:spacing w:after="0"/>
        <w:rPr>
          <w:color w:val="FF0000"/>
        </w:rPr>
      </w:pPr>
    </w:p>
    <w:p>
      <w:pPr>
        <w:spacing/>
        <w:jc w:val="right"/>
        <w:rPr/>
      </w:pPr>
      <w:r>
        <w:rPr/>
        <w:pict>
          <v:shape style="position:absolute;margin-left:0pt;margin-top:0pt;width:186.95pt;height:110.55pt;z-index:251900928;;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31"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3</w:t>
      </w:r>
      <w:r>
        <w:rPr>
          <w:b/>
          <w:color w:val="FF0000"/>
        </w:rPr>
        <w:t xml:space="preserve">. </w:t>
      </w:r>
      <w:r>
        <w:rPr>
          <w:b/>
          <w:color w:val="FF0000"/>
        </w:rPr>
        <w:t xml:space="preserve">Safe and compliant with well managed systems in relation to: Health &amp; Safety at Work?</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color w:val="FF000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color w:val="FF0000"/>
        </w:rPr>
      </w:pPr>
    </w:p>
    <w:p>
      <w:pPr>
        <w:spacing w:after="0"/>
        <w:jc w:val="center"/>
        <w:rPr>
          <w:color w:val="FF0000"/>
        </w:rPr>
      </w:pPr>
      <w:r>
        <w:rPr>
          <w:color w:val="FF0000"/>
        </w:rPr>
        <w:t xml:space="preserve">SAQ Rating based on compliance w</w:t>
      </w:r>
      <w:r>
        <w:rPr>
          <w:color w:val="FF0000"/>
        </w:rPr>
        <w:t xml:space="preserve">ith PAM &amp; NEP relevant guidance</w:t>
      </w: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906048;;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905024" behindDoc="0" locked="0" layoutInCell="1" allowOverlap="1">
                <wp:simplePos x="0" y="0"/>
                <wp:positionH relativeFrom="column">
                  <wp:posOffset>2044065</wp:posOffset>
                </wp:positionH>
                <wp:positionV relativeFrom="paragraph">
                  <wp:posOffset>102235</wp:posOffset>
                </wp:positionV>
                <wp:extent cx="2475230" cy="0"/>
                <wp:wrapNone/>
                <wp:docPr id="32" name="Straight Arrow Connector 1308"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905024;;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r>
        <w:rPr>
          <w:color w:val="FF0000"/>
        </w:rPr>
        <w:t xml:space="preserve">Action Plan</w:t>
      </w:r>
    </w:p>
    <w:p>
      <w:pPr>
        <w:spacing w:after="0"/>
        <w:rPr>
          <w:color w:val="FF0000"/>
        </w:rPr>
      </w:pPr>
    </w:p>
    <w:p>
      <w:pPr>
        <w:pStyle w:val="ListParagraph"/>
        <w:spacing w:after="0"/>
        <w:rPr>
          <w:color w:val="FF0000"/>
        </w:rPr>
      </w:pPr>
    </w:p>
    <w:p>
      <w:pPr>
        <w:pStyle w:val="ListParagraph"/>
        <w:spacing w:after="0"/>
        <w:rPr/>
      </w:pPr>
    </w:p>
    <w:p>
      <w:pPr>
        <w:spacing/>
        <w:rPr/>
      </w:pPr>
      <w:r>
        <w:rPr/>
        <w:br w:type="page"/>
      </w:r>
    </w:p>
    <w:p>
      <w:pPr>
        <w:spacing/>
        <w:jc w:val="right"/>
        <w:rPr/>
      </w:pPr>
      <w:r>
        <w:rPr/>
        <w:pict>
          <v:shape style="position:absolute;margin-left:0pt;margin-top:0pt;width:186.95pt;height:110.55pt;z-index:251910144;;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33"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4</w:t>
      </w:r>
      <w:r>
        <w:rPr>
          <w:b/>
          <w:color w:val="FF0000"/>
        </w:rPr>
        <w:t xml:space="preserve">.</w:t>
      </w:r>
      <w:r>
        <w:rPr>
          <w:rFonts w:ascii="Arial" w:hAnsi="Arial" w:eastAsia="Times New Roman" w:cs="Arial"/>
          <w:sz w:val="20"/>
          <w:szCs w:val="20"/>
          <w:lang w:eastAsia="en-GB"/>
        </w:rPr>
        <w:t xml:space="preserve"> </w:t>
      </w:r>
      <w:r>
        <w:rPr>
          <w:b/>
          <w:color w:val="FF0000"/>
        </w:rPr>
        <w:t xml:space="preserve">Safe and compliant with well managed systems in respect of Catering Services?</w:t>
      </w:r>
      <w:r>
        <w:rPr>
          <w:b/>
          <w:color w:val="FF0000"/>
        </w:rPr>
        <w:t xml:space="preserve"> </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915264;;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914240" behindDoc="0" locked="0" layoutInCell="1" allowOverlap="1">
                <wp:simplePos x="0" y="0"/>
                <wp:positionH relativeFrom="column">
                  <wp:posOffset>2044065</wp:posOffset>
                </wp:positionH>
                <wp:positionV relativeFrom="paragraph">
                  <wp:posOffset>102235</wp:posOffset>
                </wp:positionV>
                <wp:extent cx="2475230" cy="0"/>
                <wp:wrapNone/>
                <wp:docPr id="34" name="Straight Arrow Connector 1317"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914240;;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r>
        <w:rPr/>
        <w:br w:type="page"/>
      </w:r>
    </w:p>
    <w:p>
      <w:pPr>
        <w:spacing/>
        <w:jc w:val="right"/>
        <w:rPr/>
      </w:pPr>
      <w:r>
        <w:rPr/>
        <w:pict>
          <v:shape style="position:absolute;margin-left:0pt;margin-top:0pt;width:186.95pt;height:110.55pt;z-index:251919360;;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35"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5</w:t>
      </w:r>
      <w:r>
        <w:rPr>
          <w:b/>
          <w:color w:val="FF0000"/>
        </w:rPr>
        <w:t xml:space="preserve">.</w:t>
      </w:r>
      <w:r>
        <w:rPr>
          <w:b/>
          <w:color w:val="FF0000"/>
        </w:rPr>
        <w:t xml:space="preserve"> Safe and compliant with well managed systems in relation to: Asbestos?</w:t>
      </w:r>
      <w:r>
        <w:rPr>
          <w:b/>
          <w:color w:val="FF0000"/>
        </w:rPr>
        <w:t xml:space="preserve"> </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color w:val="FF000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924480;;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923456" behindDoc="0" locked="0" layoutInCell="1" allowOverlap="1">
                <wp:simplePos x="0" y="0"/>
                <wp:positionH relativeFrom="column">
                  <wp:posOffset>2044065</wp:posOffset>
                </wp:positionH>
                <wp:positionV relativeFrom="paragraph">
                  <wp:posOffset>102235</wp:posOffset>
                </wp:positionV>
                <wp:extent cx="2475230" cy="0"/>
                <wp:wrapNone/>
                <wp:docPr id="36" name="Straight Arrow Connector 1326"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923456;;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b/>
          <w:color w:val="FF0000"/>
        </w:rPr>
      </w:pPr>
    </w:p>
    <w:p>
      <w:pPr>
        <w:spacing w:after="0"/>
        <w:rPr>
          <w:color w:val="FF0000"/>
        </w:rPr>
      </w:pPr>
      <w:r>
        <w:rPr>
          <w:color w:val="FF0000"/>
        </w:rPr>
        <w:t xml:space="preserve">Action Plan</w:t>
      </w:r>
    </w:p>
    <w:p>
      <w:pPr>
        <w:spacing w:after="0"/>
        <w:rPr>
          <w:color w:val="FF0000"/>
        </w:rPr>
      </w:pPr>
    </w:p>
    <w:p>
      <w:pPr>
        <w:spacing/>
        <w:rPr>
          <w:color w:val="FF0000"/>
        </w:rPr>
      </w:pPr>
      <w:r>
        <w:rPr/>
        <w:br w:type="page"/>
      </w:r>
    </w:p>
    <w:p>
      <w:pPr>
        <w:spacing/>
        <w:jc w:val="right"/>
        <w:rPr/>
      </w:pPr>
      <w:r>
        <w:rPr/>
        <w:pict>
          <v:shape style="position:absolute;margin-left:0pt;margin-top:0pt;width:186.95pt;height:110.55pt;z-index:251928576;;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37"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6</w:t>
      </w:r>
      <w:r>
        <w:rPr>
          <w:b/>
          <w:color w:val="FF0000"/>
        </w:rPr>
        <w:t xml:space="preserve">.</w:t>
      </w:r>
      <w:r>
        <w:rPr>
          <w:b/>
          <w:color w:val="FF0000"/>
        </w:rPr>
        <w:t xml:space="preserve"> Safe and compliant with well managed systems in relation to: Medical Gas Systems?</w:t>
      </w:r>
    </w:p>
    <w:p>
      <w:pPr>
        <w:spacing w:after="0"/>
        <w:rPr>
          <w:color w:val="FF0000"/>
        </w:rPr>
      </w:pPr>
    </w:p>
    <w:p>
      <w:pPr>
        <w:spacing w:after="0"/>
        <w:rPr>
          <w:color w:val="FF0000"/>
        </w:rPr>
      </w:pPr>
      <w:r>
        <w:rPr>
          <w:color w:val="FF0000"/>
        </w:rPr>
        <w:t xml:space="preserve">NEP Responsible Person(s)</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933696;;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932672" behindDoc="0" locked="0" layoutInCell="1" allowOverlap="1">
                <wp:simplePos x="0" y="0"/>
                <wp:positionH relativeFrom="column">
                  <wp:posOffset>2044065</wp:posOffset>
                </wp:positionH>
                <wp:positionV relativeFrom="paragraph">
                  <wp:posOffset>102235</wp:posOffset>
                </wp:positionV>
                <wp:extent cx="2475230" cy="0"/>
                <wp:wrapNone/>
                <wp:docPr id="38" name="Straight Arrow Connector 1335"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932672;;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r>
        <w:rPr/>
        <w:br w:type="page"/>
      </w:r>
    </w:p>
    <w:p>
      <w:pPr>
        <w:spacing/>
        <w:jc w:val="right"/>
        <w:rPr/>
      </w:pPr>
      <w:r>
        <w:rPr/>
        <w:pict>
          <v:shape style="position:absolute;margin-left:0pt;margin-top:0pt;width:186.95pt;height:110.55pt;z-index:251937792;;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39"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7</w:t>
      </w:r>
      <w:r>
        <w:rPr>
          <w:b/>
          <w:color w:val="FF0000"/>
        </w:rPr>
        <w:t xml:space="preserve">.</w:t>
      </w:r>
      <w:r>
        <w:rPr>
          <w:rFonts w:ascii="Arial" w:hAnsi="Arial" w:eastAsia="Times New Roman" w:cs="Arial"/>
          <w:sz w:val="20"/>
          <w:szCs w:val="20"/>
          <w:lang w:eastAsia="en-GB"/>
        </w:rPr>
        <w:t xml:space="preserve"> </w:t>
      </w:r>
      <w:r>
        <w:rPr>
          <w:b/>
          <w:color w:val="FF0000"/>
        </w:rPr>
        <w:t xml:space="preserve">Safe and compliant with well managed systems in relation to: Natural Gas and Other Non Medical Piped Gas Systems?</w:t>
      </w:r>
      <w:r>
        <w:rPr>
          <w:b/>
          <w:color w:val="FF0000"/>
        </w:rPr>
        <w:t xml:space="preserve"> </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942912;;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941888" behindDoc="0" locked="0" layoutInCell="1" allowOverlap="1">
                <wp:simplePos x="0" y="0"/>
                <wp:positionH relativeFrom="column">
                  <wp:posOffset>2044065</wp:posOffset>
                </wp:positionH>
                <wp:positionV relativeFrom="paragraph">
                  <wp:posOffset>102235</wp:posOffset>
                </wp:positionV>
                <wp:extent cx="2475230" cy="0"/>
                <wp:wrapNone/>
                <wp:docPr id="40" name="Straight Arrow Connector 1344"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941888;;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jc w:val="right"/>
        <w:rPr/>
      </w:pPr>
    </w:p>
    <w:p>
      <w:pPr>
        <w:spacing/>
        <w:jc w:val="right"/>
        <w:rPr/>
      </w:pPr>
    </w:p>
    <w:p>
      <w:pPr>
        <w:spacing/>
        <w:rPr/>
      </w:pPr>
      <w:r>
        <w:rPr/>
        <w:br w:type="page"/>
      </w:r>
    </w:p>
    <w:p>
      <w:pPr>
        <w:spacing/>
        <w:jc w:val="right"/>
        <w:rPr/>
      </w:pPr>
      <w:r>
        <w:rPr/>
        <w:pict>
          <v:shape style="position:absolute;margin-left:0pt;margin-top:0pt;width:186.95pt;height:110.55pt;z-index:251947008;;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41"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8</w:t>
      </w:r>
      <w:r>
        <w:rPr>
          <w:b/>
          <w:color w:val="FF0000"/>
        </w:rPr>
        <w:t xml:space="preserve">.</w:t>
      </w:r>
      <w:r>
        <w:rPr>
          <w:rFonts w:ascii="Arial" w:hAnsi="Arial" w:eastAsia="Times New Roman" w:cs="Arial"/>
          <w:sz w:val="20"/>
          <w:szCs w:val="20"/>
          <w:lang w:eastAsia="en-GB"/>
        </w:rPr>
        <w:t xml:space="preserve"> </w:t>
      </w:r>
      <w:r>
        <w:rPr>
          <w:b/>
          <w:color w:val="FF0000"/>
        </w:rPr>
        <w:t xml:space="preserve">Safe and compliant with well managed systems in relation to: Water </w:t>
      </w:r>
      <w:r>
        <w:rPr>
          <w:b/>
          <w:color w:val="FF0000"/>
        </w:rPr>
        <w:t xml:space="preserve">Systems?</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952128;;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951104" behindDoc="0" locked="0" layoutInCell="1" allowOverlap="1">
                <wp:simplePos x="0" y="0"/>
                <wp:positionH relativeFrom="column">
                  <wp:posOffset>2044065</wp:posOffset>
                </wp:positionH>
                <wp:positionV relativeFrom="paragraph">
                  <wp:posOffset>102235</wp:posOffset>
                </wp:positionV>
                <wp:extent cx="2475230" cy="0"/>
                <wp:wrapNone/>
                <wp:docPr id="42" name="Straight Arrow Connector 1353"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951104;;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p>
    <w:p>
      <w:pPr>
        <w:spacing/>
        <w:rPr>
          <w:color w:val="FF0000"/>
        </w:rPr>
      </w:pPr>
    </w:p>
    <w:p>
      <w:pPr>
        <w:spacing/>
        <w:rPr>
          <w:color w:val="FF0000"/>
        </w:rPr>
      </w:pPr>
    </w:p>
    <w:p>
      <w:pPr>
        <w:spacing/>
        <w:rPr>
          <w:color w:val="FF0000"/>
        </w:rPr>
      </w:pPr>
    </w:p>
    <w:p>
      <w:pPr>
        <w:spacing/>
        <w:rPr/>
      </w:pPr>
      <w:r>
        <w:rPr/>
        <w:br w:type="page"/>
      </w:r>
    </w:p>
    <w:p>
      <w:pPr>
        <w:spacing/>
        <w:jc w:val="right"/>
        <w:rPr/>
      </w:pPr>
      <w:r>
        <w:rPr/>
        <w:pict>
          <v:shape style="position:absolute;margin-left:0pt;margin-top:0pt;width:186.95pt;height:110.55pt;z-index:251956224;;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43"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9</w:t>
      </w:r>
      <w:r>
        <w:rPr>
          <w:b/>
          <w:color w:val="FF0000"/>
        </w:rPr>
        <w:t xml:space="preserve">. </w:t>
      </w:r>
      <w:r>
        <w:rPr>
          <w:b/>
          <w:color w:val="FF0000"/>
        </w:rPr>
        <w:t xml:space="preserve">Safe and compliant with well managed systems in relation to: Electrical Systems?</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961344;;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960320" behindDoc="0" locked="0" layoutInCell="1" allowOverlap="1">
                <wp:simplePos x="0" y="0"/>
                <wp:positionH relativeFrom="column">
                  <wp:posOffset>2044065</wp:posOffset>
                </wp:positionH>
                <wp:positionV relativeFrom="paragraph">
                  <wp:posOffset>102235</wp:posOffset>
                </wp:positionV>
                <wp:extent cx="2475230" cy="0"/>
                <wp:wrapNone/>
                <wp:docPr id="44" name="Straight Arrow Connector 1362"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960320;;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r>
        <w:rPr/>
        <w:br w:type="page"/>
      </w:r>
    </w:p>
    <w:p>
      <w:pPr>
        <w:spacing/>
        <w:jc w:val="right"/>
        <w:rPr/>
      </w:pPr>
      <w:r>
        <w:rPr/>
        <w:pict>
          <v:shape style="position:absolute;margin-left:0pt;margin-top:0pt;width:186.95pt;height:110.55pt;z-index:251965440;;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45"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10</w:t>
      </w:r>
      <w:r>
        <w:rPr>
          <w:b/>
          <w:color w:val="FF0000"/>
        </w:rPr>
        <w:t xml:space="preserve">. </w:t>
      </w:r>
      <w:r>
        <w:rPr>
          <w:b/>
          <w:color w:val="FF0000"/>
        </w:rPr>
        <w:t xml:space="preserve">Safe and compliant with well managed systems in relation to: Mechanical Systems e.g. Lifting Equipment?</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970560;;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969536" behindDoc="0" locked="0" layoutInCell="1" allowOverlap="1">
                <wp:simplePos x="0" y="0"/>
                <wp:positionH relativeFrom="column">
                  <wp:posOffset>2044065</wp:posOffset>
                </wp:positionH>
                <wp:positionV relativeFrom="paragraph">
                  <wp:posOffset>102235</wp:posOffset>
                </wp:positionV>
                <wp:extent cx="2475230" cy="0"/>
                <wp:wrapNone/>
                <wp:docPr id="46" name="Straight Arrow Connector 1371"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969536;;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jc w:val="right"/>
        <w:rPr/>
      </w:pPr>
    </w:p>
    <w:p>
      <w:pPr>
        <w:spacing/>
        <w:jc w:val="right"/>
        <w:rPr/>
      </w:pPr>
    </w:p>
    <w:p>
      <w:pPr>
        <w:spacing/>
        <w:jc w:val="right"/>
        <w:rPr/>
      </w:pPr>
    </w:p>
    <w:p>
      <w:pPr>
        <w:spacing/>
        <w:jc w:val="right"/>
        <w:rPr/>
      </w:pPr>
    </w:p>
    <w:p>
      <w:pPr>
        <w:spacing/>
        <w:rPr/>
      </w:pPr>
      <w:r>
        <w:rPr/>
        <w:br w:type="page"/>
      </w:r>
    </w:p>
    <w:p>
      <w:pPr>
        <w:spacing/>
        <w:jc w:val="right"/>
        <w:rPr/>
      </w:pPr>
      <w:r>
        <w:rPr/>
        <w:pict>
          <v:shape style="position:absolute;margin-left:0pt;margin-top:0pt;width:186.95pt;height:110.55pt;z-index:251974656;;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47"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11</w:t>
      </w:r>
      <w:r>
        <w:rPr>
          <w:b/>
          <w:color w:val="FF0000"/>
        </w:rPr>
        <w:t xml:space="preserve">. </w:t>
      </w:r>
      <w:r>
        <w:rPr>
          <w:b/>
          <w:color w:val="FF0000"/>
        </w:rPr>
        <w:t xml:space="preserve">Safe and compliant with well managed systems in relation to: Ventilation Systems?</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jc w:val="center"/>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979776;;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978752" behindDoc="0" locked="0" layoutInCell="1" allowOverlap="1">
                <wp:simplePos x="0" y="0"/>
                <wp:positionH relativeFrom="column">
                  <wp:posOffset>2044065</wp:posOffset>
                </wp:positionH>
                <wp:positionV relativeFrom="paragraph">
                  <wp:posOffset>102235</wp:posOffset>
                </wp:positionV>
                <wp:extent cx="2475230" cy="0"/>
                <wp:wrapNone/>
                <wp:docPr id="48" name="Straight Arrow Connector 1380"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978752;;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pPr>
    </w:p>
    <w:p>
      <w:pPr>
        <w:spacing/>
        <w:rPr/>
      </w:pPr>
    </w:p>
    <w:p>
      <w:pPr>
        <w:spacing/>
        <w:rPr/>
      </w:pPr>
    </w:p>
    <w:p>
      <w:pPr>
        <w:spacing/>
        <w:rPr/>
      </w:pPr>
    </w:p>
    <w:p>
      <w:pPr>
        <w:spacing/>
        <w:rPr/>
      </w:pPr>
      <w:r>
        <w:rPr/>
        <w:br w:type="page"/>
      </w:r>
    </w:p>
    <w:p>
      <w:pPr>
        <w:spacing/>
        <w:jc w:val="right"/>
        <w:rPr/>
      </w:pPr>
      <w:r>
        <w:rPr/>
        <w:pict>
          <v:shape style="position:absolute;margin-left:0pt;margin-top:0pt;width:186.95pt;height:110.55pt;z-index:251983872;;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49"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12</w:t>
      </w:r>
      <w:r>
        <w:rPr>
          <w:b/>
          <w:color w:val="FF0000"/>
        </w:rPr>
        <w:t xml:space="preserve">. </w:t>
      </w:r>
      <w:r>
        <w:rPr>
          <w:b/>
          <w:color w:val="FF0000"/>
        </w:rPr>
        <w:t xml:space="preserve">Safe and compliant with well managed systems in relation to: Lifts?</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988992;;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987968" behindDoc="0" locked="0" layoutInCell="1" allowOverlap="1">
                <wp:simplePos x="0" y="0"/>
                <wp:positionH relativeFrom="column">
                  <wp:posOffset>2044065</wp:posOffset>
                </wp:positionH>
                <wp:positionV relativeFrom="paragraph">
                  <wp:posOffset>102235</wp:posOffset>
                </wp:positionV>
                <wp:extent cx="2475230" cy="0"/>
                <wp:wrapNone/>
                <wp:docPr id="50" name="Straight Arrow Connector 1389"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987968;;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p>
    <w:p>
      <w:pPr>
        <w:spacing/>
        <w:rPr>
          <w:color w:val="FF0000"/>
        </w:rPr>
      </w:pPr>
    </w:p>
    <w:p>
      <w:pPr>
        <w:spacing/>
        <w:rPr>
          <w:color w:val="FF0000"/>
        </w:rPr>
      </w:pPr>
    </w:p>
    <w:p>
      <w:pPr>
        <w:spacing/>
        <w:rPr>
          <w:color w:val="FF0000"/>
        </w:rPr>
      </w:pPr>
      <w:r>
        <w:rPr/>
        <w:br w:type="page"/>
      </w:r>
    </w:p>
    <w:p>
      <w:pPr>
        <w:spacing/>
        <w:jc w:val="right"/>
        <w:rPr/>
      </w:pPr>
      <w:r>
        <w:rPr/>
        <w:pict>
          <v:shape style="position:absolute;margin-left:0pt;margin-top:0pt;width:186.95pt;height:110.55pt;z-index:251992064;;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51"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13</w:t>
      </w:r>
      <w:r>
        <w:rPr>
          <w:b/>
          <w:color w:val="FF0000"/>
        </w:rPr>
        <w:t xml:space="preserve">. </w:t>
      </w:r>
      <w:r>
        <w:rPr>
          <w:b/>
          <w:color w:val="FF0000"/>
        </w:rPr>
        <w:t xml:space="preserve">Safe and compliant with well managed systems in relation to: Pressure Systems?</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1997184;;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1996160" behindDoc="0" locked="0" layoutInCell="1" allowOverlap="1">
                <wp:simplePos x="0" y="0"/>
                <wp:positionH relativeFrom="column">
                  <wp:posOffset>2044065</wp:posOffset>
                </wp:positionH>
                <wp:positionV relativeFrom="paragraph">
                  <wp:posOffset>102235</wp:posOffset>
                </wp:positionV>
                <wp:extent cx="2475230" cy="0"/>
                <wp:wrapNone/>
                <wp:docPr id="52" name="Straight Arrow Connector 1397"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1996160;;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r>
        <w:rPr>
          <w:color w:val="FF0000"/>
        </w:rPr>
        <w:t xml:space="preserve">Action Plan</w:t>
      </w:r>
    </w:p>
    <w:p>
      <w:pPr>
        <w:spacing/>
        <w:rPr/>
      </w:pPr>
    </w:p>
    <w:p>
      <w:pPr>
        <w:spacing/>
        <w:rPr/>
      </w:pPr>
    </w:p>
    <w:p>
      <w:pPr>
        <w:spacing/>
        <w:rPr/>
      </w:pPr>
      <w:r>
        <w:rPr/>
        <w:br w:type="page"/>
      </w:r>
    </w:p>
    <w:p>
      <w:pPr>
        <w:spacing/>
        <w:jc w:val="right"/>
        <w:rPr/>
      </w:pPr>
      <w:r>
        <w:rPr/>
        <w:pict>
          <v:shape style="position:absolute;margin-left:0pt;margin-top:0pt;width:186.95pt;height:110.55pt;z-index:252000256;;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53"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14</w:t>
      </w:r>
      <w:r>
        <w:rPr>
          <w:b/>
          <w:color w:val="FF0000"/>
        </w:rPr>
        <w:t xml:space="preserve">. </w:t>
      </w:r>
      <w:r>
        <w:rPr>
          <w:b/>
          <w:color w:val="FF0000"/>
        </w:rPr>
        <w:t xml:space="preserve">Safe and compliant with well managed systems in relation to: Decontamination Processes?</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color w:val="FF000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005376;;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004352" behindDoc="0" locked="0" layoutInCell="1" allowOverlap="1">
                <wp:simplePos x="0" y="0"/>
                <wp:positionH relativeFrom="column">
                  <wp:posOffset>2044065</wp:posOffset>
                </wp:positionH>
                <wp:positionV relativeFrom="paragraph">
                  <wp:posOffset>102235</wp:posOffset>
                </wp:positionV>
                <wp:extent cx="2475230" cy="0"/>
                <wp:wrapNone/>
                <wp:docPr id="54" name="Straight Arrow Connector 1405"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004352;;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r>
        <w:rPr/>
        <w:br w:type="page"/>
      </w:r>
    </w:p>
    <w:p>
      <w:pPr>
        <w:spacing/>
        <w:jc w:val="right"/>
        <w:rPr/>
      </w:pPr>
      <w:r>
        <w:rPr/>
        <w:pict>
          <v:shape style="position:absolute;margin-left:0pt;margin-top:0pt;width:186.95pt;height:110.55pt;z-index:252008448;;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55"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15</w:t>
      </w:r>
      <w:r>
        <w:rPr>
          <w:b/>
          <w:color w:val="FF0000"/>
        </w:rPr>
        <w:t xml:space="preserve">. </w:t>
      </w:r>
      <w:r>
        <w:rPr>
          <w:b/>
          <w:color w:val="FF0000"/>
        </w:rPr>
        <w:t xml:space="preserve">Safe and compliant with well managed systems in relation to: Fire Safety?</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w:t>
            </w:r>
            <w:r>
              <w:rPr>
                <w:rFonts w:ascii="Calibri" w:hAnsi="Calibri" w:eastAsia="Times New Roman" w:cs="Calibri"/>
                <w:color w:val="000000"/>
                <w:sz w:val="18"/>
                <w:szCs w:val="18"/>
                <w:lang w:eastAsia="en-GB"/>
              </w:rPr>
              <w:t xml:space="preserve">d</w:t>
            </w:r>
            <w:r>
              <w:rPr>
                <w:rFonts w:ascii="Calibri" w:hAnsi="Calibri" w:eastAsia="Times New Roman" w:cs="Calibri"/>
                <w:color w:val="000000"/>
                <w:sz w:val="18"/>
                <w:szCs w:val="18"/>
                <w:lang w:eastAsia="en-GB"/>
              </w:rPr>
              <w:t xml:space="preserve">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013568;;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012544" behindDoc="0" locked="0" layoutInCell="1" allowOverlap="1">
                <wp:simplePos x="0" y="0"/>
                <wp:positionH relativeFrom="column">
                  <wp:posOffset>2044065</wp:posOffset>
                </wp:positionH>
                <wp:positionV relativeFrom="paragraph">
                  <wp:posOffset>102235</wp:posOffset>
                </wp:positionV>
                <wp:extent cx="2475230" cy="0"/>
                <wp:wrapNone/>
                <wp:docPr id="56" name="Straight Arrow Connector 1413"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012544;;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after="0"/>
        <w:rPr>
          <w:color w:val="FF0000"/>
        </w:rPr>
      </w:pPr>
    </w:p>
    <w:p>
      <w:pPr>
        <w:spacing/>
        <w:jc w:val="right"/>
        <w:rPr/>
      </w:pPr>
    </w:p>
    <w:p>
      <w:pPr>
        <w:spacing/>
        <w:jc w:val="right"/>
        <w:rPr/>
      </w:pPr>
    </w:p>
    <w:p>
      <w:pPr>
        <w:spacing/>
        <w:rPr/>
      </w:pPr>
      <w:r>
        <w:rPr/>
        <w:br w:type="page"/>
      </w:r>
    </w:p>
    <w:p>
      <w:pPr>
        <w:spacing/>
        <w:jc w:val="right"/>
        <w:rPr/>
      </w:pPr>
      <w:r>
        <w:rPr/>
        <w:pict>
          <v:shape style="position:absolute;margin-left:0pt;margin-top:0pt;width:186.95pt;height:110.55pt;z-index:252016640;;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57"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16. Safe and compliant with well managed systems in relation to: Waste Management?</w:t>
      </w:r>
      <w:r>
        <w:rPr>
          <w:b/>
          <w:color w:val="FF0000"/>
        </w:rPr>
        <w:t xml:space="preserve"> </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color w:val="FF000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rPr/>
      </w:pPr>
    </w:p>
    <w:p>
      <w:pPr>
        <w:spacing w:after="0"/>
        <w:rPr/>
      </w:pPr>
      <w:bookmarkStart w:name="_GoBack" w:id="2"/>
      <w:bookmarkEnd w:id="2"/>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021760;;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020736" behindDoc="0" locked="0" layoutInCell="1" allowOverlap="1">
                <wp:simplePos x="0" y="0"/>
                <wp:positionH relativeFrom="column">
                  <wp:posOffset>2044065</wp:posOffset>
                </wp:positionH>
                <wp:positionV relativeFrom="paragraph">
                  <wp:posOffset>102235</wp:posOffset>
                </wp:positionV>
                <wp:extent cx="2475230" cy="0"/>
                <wp:wrapNone/>
                <wp:docPr id="58" name="Straight Arrow Connector 1421"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020736;;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r>
        <w:rPr/>
        <w:br w:type="page"/>
      </w:r>
    </w:p>
    <w:p>
      <w:pPr>
        <w:spacing/>
        <w:jc w:val="right"/>
        <w:rPr/>
      </w:pPr>
      <w:r>
        <w:rPr/>
        <w:pict>
          <v:shape style="position:absolute;margin-left:0pt;margin-top:0pt;width:186.95pt;height:110.55pt;z-index:252024832;;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59"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17</w:t>
      </w:r>
      <w:r>
        <w:rPr>
          <w:b/>
          <w:color w:val="FF0000"/>
        </w:rPr>
        <w:t xml:space="preserve">. </w:t>
      </w:r>
      <w:r>
        <w:rPr>
          <w:b/>
          <w:color w:val="FF0000"/>
        </w:rPr>
        <w:t xml:space="preserve">Safe and compliant with well managed systems in relation to: Cleanliness and Infection Control applying to Premises and Facilities?</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029952;;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028928" behindDoc="0" locked="0" layoutInCell="1" allowOverlap="1">
                <wp:simplePos x="0" y="0"/>
                <wp:positionH relativeFrom="column">
                  <wp:posOffset>2044065</wp:posOffset>
                </wp:positionH>
                <wp:positionV relativeFrom="paragraph">
                  <wp:posOffset>102235</wp:posOffset>
                </wp:positionV>
                <wp:extent cx="2475230" cy="0"/>
                <wp:wrapNone/>
                <wp:docPr id="60" name="Straight Arrow Connector 1429"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028928;;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p>
    <w:p>
      <w:pPr>
        <w:spacing/>
        <w:rPr/>
      </w:pPr>
      <w:r>
        <w:rPr/>
        <w:br w:type="page"/>
      </w:r>
    </w:p>
    <w:p>
      <w:pPr>
        <w:spacing/>
        <w:jc w:val="right"/>
        <w:rPr/>
      </w:pPr>
      <w:r>
        <w:rPr/>
        <w:pict>
          <v:shape style="position:absolute;margin-left:0pt;margin-top:0pt;width:186.95pt;height:110.55pt;z-index:252033024;;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61"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18</w:t>
      </w:r>
      <w:r>
        <w:rPr>
          <w:b/>
          <w:color w:val="FF0000"/>
        </w:rPr>
        <w:t xml:space="preserve">. </w:t>
      </w:r>
      <w:r>
        <w:rPr>
          <w:b/>
          <w:color w:val="FF0000"/>
        </w:rPr>
        <w:t xml:space="preserve">Safe and compliant with well managed systems in relation to: Laundry and Linen Services?</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color w:val="FF000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038144;;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037120" behindDoc="0" locked="0" layoutInCell="1" allowOverlap="1">
                <wp:simplePos x="0" y="0"/>
                <wp:positionH relativeFrom="column">
                  <wp:posOffset>2044065</wp:posOffset>
                </wp:positionH>
                <wp:positionV relativeFrom="paragraph">
                  <wp:posOffset>102235</wp:posOffset>
                </wp:positionV>
                <wp:extent cx="2475230" cy="0"/>
                <wp:wrapNone/>
                <wp:docPr id="62" name="Straight Arrow Connector 1437"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037120;;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r>
        <w:rPr/>
        <w:br w:type="page"/>
      </w:r>
    </w:p>
    <w:p>
      <w:pPr>
        <w:spacing/>
        <w:jc w:val="right"/>
        <w:rPr/>
      </w:pPr>
      <w:r>
        <w:rPr/>
        <w:pict>
          <v:shape style="position:absolute;margin-left:0pt;margin-top:0pt;width:186.95pt;height:110.55pt;z-index:252041216;;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63"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19</w:t>
      </w:r>
      <w:r>
        <w:rPr>
          <w:b/>
          <w:color w:val="FF0000"/>
        </w:rPr>
        <w:t xml:space="preserve">. </w:t>
      </w:r>
      <w:r>
        <w:rPr>
          <w:b/>
          <w:color w:val="FF0000"/>
        </w:rPr>
        <w:t xml:space="preserve">Safe and compliant with well managed systems in relation to: Medical Devices and Equipment?</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046336;;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045312" behindDoc="0" locked="0" layoutInCell="1" allowOverlap="1">
                <wp:simplePos x="0" y="0"/>
                <wp:positionH relativeFrom="column">
                  <wp:posOffset>2044065</wp:posOffset>
                </wp:positionH>
                <wp:positionV relativeFrom="paragraph">
                  <wp:posOffset>102235</wp:posOffset>
                </wp:positionV>
                <wp:extent cx="2475230" cy="0"/>
                <wp:wrapNone/>
                <wp:docPr id="64" name="Straight Arrow Connector 1445"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045312;;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r>
        <w:rPr/>
        <w:br w:type="page"/>
      </w:r>
    </w:p>
    <w:p>
      <w:pPr>
        <w:spacing/>
        <w:jc w:val="right"/>
        <w:rPr/>
      </w:pPr>
      <w:r>
        <w:rPr/>
        <w:pict>
          <v:shape style="position:absolute;margin-left:0pt;margin-top:0pt;width:186.95pt;height:110.55pt;z-index:252049408;;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65"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20</w:t>
      </w:r>
      <w:r>
        <w:rPr>
          <w:b/>
          <w:color w:val="FF0000"/>
        </w:rPr>
        <w:t xml:space="preserve">. </w:t>
      </w:r>
      <w:r>
        <w:rPr>
          <w:b/>
          <w:color w:val="FF0000"/>
        </w:rPr>
        <w:t xml:space="preserve">Safe and compliant with well managed systems in relation to: Security Management?</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054528;;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053504" behindDoc="0" locked="0" layoutInCell="1" allowOverlap="1">
                <wp:simplePos x="0" y="0"/>
                <wp:positionH relativeFrom="column">
                  <wp:posOffset>2044065</wp:posOffset>
                </wp:positionH>
                <wp:positionV relativeFrom="paragraph">
                  <wp:posOffset>102235</wp:posOffset>
                </wp:positionV>
                <wp:extent cx="2475230" cy="0"/>
                <wp:wrapNone/>
                <wp:docPr id="66" name="Straight Arrow Connector 1453"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053504;;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p>
    <w:p>
      <w:pPr>
        <w:spacing/>
        <w:rPr/>
      </w:pPr>
      <w:r>
        <w:rPr/>
        <w:br w:type="page"/>
      </w:r>
    </w:p>
    <w:p>
      <w:pPr>
        <w:spacing/>
        <w:jc w:val="right"/>
        <w:rPr/>
      </w:pPr>
      <w:r>
        <w:rPr/>
        <w:pict>
          <v:shape style="position:absolute;margin-left:0pt;margin-top:0pt;width:186.95pt;height:110.55pt;z-index:252057600;;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67"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21</w:t>
      </w:r>
      <w:r>
        <w:rPr>
          <w:b/>
          <w:color w:val="FF0000"/>
        </w:rPr>
        <w:t xml:space="preserve">. </w:t>
      </w:r>
      <w:r>
        <w:rPr>
          <w:b/>
          <w:color w:val="FF0000"/>
        </w:rPr>
        <w:t xml:space="preserve">Safe and compliant with well managed systems in relation to: Resilience, Emergency and Contingency Planning?</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062720;;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061696" behindDoc="0" locked="0" layoutInCell="1" allowOverlap="1">
                <wp:simplePos x="0" y="0"/>
                <wp:positionH relativeFrom="column">
                  <wp:posOffset>2044065</wp:posOffset>
                </wp:positionH>
                <wp:positionV relativeFrom="paragraph">
                  <wp:posOffset>102235</wp:posOffset>
                </wp:positionV>
                <wp:extent cx="2475230" cy="0"/>
                <wp:wrapNone/>
                <wp:docPr id="68" name="Straight Arrow Connector 1461"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061696;;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r>
        <w:rPr/>
        <w:br w:type="page"/>
      </w:r>
    </w:p>
    <w:p>
      <w:pPr>
        <w:spacing/>
        <w:jc w:val="right"/>
        <w:rPr/>
      </w:pPr>
      <w:r>
        <w:rPr/>
        <w:pict>
          <v:shape style="position:absolute;margin-left:0pt;margin-top:0pt;width:186.95pt;height:110.55pt;z-index:252065792;;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69"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22.</w:t>
      </w:r>
      <w:r>
        <w:rPr>
          <w:b/>
          <w:color w:val="FF0000"/>
        </w:rPr>
        <w:t xml:space="preserve"> </w:t>
      </w:r>
      <w:r>
        <w:rPr>
          <w:b/>
          <w:color w:val="FF0000"/>
        </w:rPr>
        <w:t xml:space="preserve">Safe and compliant with well managed systems in relation to: Transport Services?</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070912;;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069888" behindDoc="0" locked="0" layoutInCell="1" allowOverlap="1">
                <wp:simplePos x="0" y="0"/>
                <wp:positionH relativeFrom="column">
                  <wp:posOffset>2044065</wp:posOffset>
                </wp:positionH>
                <wp:positionV relativeFrom="paragraph">
                  <wp:posOffset>102235</wp:posOffset>
                </wp:positionV>
                <wp:extent cx="2475230" cy="0"/>
                <wp:wrapNone/>
                <wp:docPr id="70" name="Straight Arrow Connector 1469"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069888;;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r>
        <w:rPr/>
        <w:br w:type="page"/>
      </w:r>
    </w:p>
    <w:p>
      <w:pPr>
        <w:spacing/>
        <w:jc w:val="right"/>
        <w:rPr/>
      </w:pPr>
      <w:r>
        <w:rPr/>
        <w:pict>
          <v:shape style="position:absolute;margin-left:0pt;margin-top:0pt;width:186.95pt;height:110.55pt;z-index:252075008;;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71"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23</w:t>
      </w:r>
      <w:r>
        <w:rPr>
          <w:b/>
          <w:color w:val="FF0000"/>
        </w:rPr>
        <w:t xml:space="preserve">. </w:t>
      </w:r>
      <w:r>
        <w:rPr>
          <w:b/>
          <w:color w:val="FF0000"/>
        </w:rPr>
        <w:t xml:space="preserve">Safe and compliant with well managed systems in relation to: Pest Control?</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color w:val="FF000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080128;;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079104" behindDoc="0" locked="0" layoutInCell="1" allowOverlap="1">
                <wp:simplePos x="0" y="0"/>
                <wp:positionH relativeFrom="column">
                  <wp:posOffset>2044065</wp:posOffset>
                </wp:positionH>
                <wp:positionV relativeFrom="paragraph">
                  <wp:posOffset>102235</wp:posOffset>
                </wp:positionV>
                <wp:extent cx="2475230" cy="0"/>
                <wp:wrapNone/>
                <wp:docPr id="72" name="Straight Arrow Connector 1488"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079104;;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p>
    <w:p>
      <w:pPr>
        <w:spacing/>
        <w:rPr>
          <w:color w:val="FF0000"/>
        </w:rPr>
      </w:pPr>
      <w:r>
        <w:rPr/>
        <w:br w:type="page"/>
      </w:r>
    </w:p>
    <w:p>
      <w:pPr>
        <w:spacing/>
        <w:jc w:val="right"/>
        <w:rPr/>
      </w:pPr>
      <w:r>
        <w:rPr/>
        <w:pict>
          <v:shape style="position:absolute;margin-left:0pt;margin-top:0pt;width:186.95pt;height:110.55pt;z-index:252083200;;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73"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24</w:t>
      </w:r>
      <w:r>
        <w:rPr>
          <w:b/>
          <w:color w:val="FF0000"/>
        </w:rPr>
        <w:t xml:space="preserve">. </w:t>
      </w:r>
      <w:r>
        <w:rPr>
          <w:b/>
          <w:color w:val="FF0000"/>
        </w:rPr>
        <w:t xml:space="preserve">Safe and compliant with well-managed systems in relation to: Premises and Equipment issues identified in all relevant Safety-Related Reporting Systems. e.g. 'never events', MHRA, DH and NHS E</w:t>
      </w:r>
      <w:r>
        <w:rPr>
          <w:b/>
          <w:color w:val="FF0000"/>
        </w:rPr>
        <w:t xml:space="preserve">ngland safety reporting systems</w:t>
      </w:r>
      <w:r>
        <w:rPr>
          <w:b/>
          <w:color w:val="FF0000"/>
        </w:rPr>
        <w:t xml:space="preserve">?</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088320;;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087296" behindDoc="0" locked="0" layoutInCell="1" allowOverlap="1">
                <wp:simplePos x="0" y="0"/>
                <wp:positionH relativeFrom="column">
                  <wp:posOffset>2044065</wp:posOffset>
                </wp:positionH>
                <wp:positionV relativeFrom="paragraph">
                  <wp:posOffset>102235</wp:posOffset>
                </wp:positionV>
                <wp:extent cx="2475230" cy="0"/>
                <wp:wrapNone/>
                <wp:docPr id="74" name="Straight Arrow Connector 1496"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087296;;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r>
        <w:rPr>
          <w:color w:val="FF0000"/>
        </w:rPr>
        <w:t xml:space="preserve">Action Plan</w:t>
      </w:r>
      <w:r>
        <w:rPr/>
        <w:br w:type="page"/>
      </w:r>
    </w:p>
    <w:p>
      <w:pPr>
        <w:spacing/>
        <w:jc w:val="right"/>
        <w:rPr/>
      </w:pPr>
      <w:r>
        <w:rPr/>
        <w:pict>
          <v:shape style="position:absolute;margin-left:0pt;margin-top:0pt;width:186.95pt;height:110.55pt;z-index:252091392;;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75"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25</w:t>
      </w:r>
      <w:r>
        <w:rPr>
          <w:b/>
          <w:color w:val="FF0000"/>
        </w:rPr>
        <w:t xml:space="preserve">. </w:t>
      </w:r>
      <w:r>
        <w:rPr>
          <w:b/>
          <w:color w:val="FF0000"/>
        </w:rPr>
        <w:t xml:space="preserve">Safe and compliant with well-managed systems in relation to: Contractor Management?</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096512;;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095488" behindDoc="0" locked="0" layoutInCell="1" allowOverlap="1">
                <wp:simplePos x="0" y="0"/>
                <wp:positionH relativeFrom="column">
                  <wp:posOffset>2044065</wp:posOffset>
                </wp:positionH>
                <wp:positionV relativeFrom="paragraph">
                  <wp:posOffset>102235</wp:posOffset>
                </wp:positionV>
                <wp:extent cx="2475230" cy="0"/>
                <wp:wrapNone/>
                <wp:docPr id="76" name="Straight Arrow Connector 1504"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095488;;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r>
        <w:rPr/>
        <w:br w:type="page"/>
      </w:r>
    </w:p>
    <w:p>
      <w:pPr>
        <w:spacing/>
        <w:jc w:val="right"/>
        <w:rPr/>
      </w:pPr>
      <w:r>
        <w:rPr/>
        <w:pict>
          <v:shape style="position:absolute;margin-left:0pt;margin-top:0pt;width:186.95pt;height:110.55pt;z-index:252099584;;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77"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26</w:t>
      </w:r>
      <w:r>
        <w:rPr>
          <w:b/>
          <w:color w:val="FF0000"/>
        </w:rPr>
        <w:t xml:space="preserve">. </w:t>
      </w:r>
      <w:r>
        <w:rPr>
          <w:b/>
          <w:color w:val="FF0000"/>
        </w:rPr>
        <w:t xml:space="preserve">Safe and compliant with well-managed systems in relation to: Undertaking New Build and Refurbishment Works?</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color w:val="FF000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104704;;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103680" behindDoc="0" locked="0" layoutInCell="1" allowOverlap="1">
                <wp:simplePos x="0" y="0"/>
                <wp:positionH relativeFrom="column">
                  <wp:posOffset>2044065</wp:posOffset>
                </wp:positionH>
                <wp:positionV relativeFrom="paragraph">
                  <wp:posOffset>102235</wp:posOffset>
                </wp:positionV>
                <wp:extent cx="2475230" cy="0"/>
                <wp:wrapNone/>
                <wp:docPr id="78" name="Straight Arrow Connector 1512"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103680;;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r>
        <w:rPr/>
        <w:br w:type="page"/>
      </w:r>
    </w:p>
    <w:p>
      <w:pPr>
        <w:spacing/>
        <w:jc w:val="right"/>
        <w:rPr/>
      </w:pPr>
      <w:r>
        <w:rPr/>
        <w:pict>
          <v:shape style="position:absolute;margin-left:0pt;margin-top:0pt;width:186.95pt;height:110.55pt;z-index:252107776;;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Safety</w:t>
                  </w:r>
                </w:p>
              </w:txbxContent>
            </v:textbox>
          </v:shape>
        </w:pict>
      </w:r>
      <w:r>
        <w:rPr>
          <w:noProof/>
        </w:rPr>
        <w:drawing>
          <wp:inline>
            <wp:extent cx="1035170" cy="728715"/>
            <wp:effectExtent xmlns:wp="http://schemas.openxmlformats.org/drawingml/2006/wordprocessingDrawing" l="0" t="0" r="0" b="0"/>
            <wp:docPr id="79"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S</w:t>
      </w:r>
      <w:r>
        <w:rPr>
          <w:b/>
          <w:color w:val="FF0000"/>
        </w:rPr>
        <w:t xml:space="preserve">27</w:t>
      </w:r>
      <w:r>
        <w:rPr>
          <w:b/>
          <w:color w:val="FF0000"/>
        </w:rPr>
        <w:t xml:space="preserve">. </w:t>
      </w:r>
      <w:r>
        <w:rPr>
          <w:b/>
          <w:color w:val="FF0000"/>
        </w:rPr>
        <w:t xml:space="preserve">Safe and compliant with well managed systems in relation to: Safety and Suitability of Premises and Services, when the organisation is not responsible for the premises in which the care, treatment and support is delivered?</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pPr>
    </w:p>
    <w:p>
      <w:pPr>
        <w:spacing w:after="0"/>
        <w:rPr>
          <w:color w:val="FF000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112896;;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111872" behindDoc="0" locked="0" layoutInCell="1" allowOverlap="1">
                <wp:simplePos x="0" y="0"/>
                <wp:positionH relativeFrom="column">
                  <wp:posOffset>2044065</wp:posOffset>
                </wp:positionH>
                <wp:positionV relativeFrom="paragraph">
                  <wp:posOffset>102235</wp:posOffset>
                </wp:positionV>
                <wp:extent cx="2475230" cy="0"/>
                <wp:wrapNone/>
                <wp:docPr id="80" name="Straight Arrow Connector 1520"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111872;;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r>
        <w:rPr>
          <w:color w:val="FF0000"/>
        </w:rPr>
        <w:t xml:space="preserve">Action Plan</w:t>
      </w:r>
    </w:p>
    <w:p>
      <w:pPr>
        <w:pStyle w:val="ListParagraph"/>
        <w:numPr>
          <w:ilvl w:val="0"/>
          <w:numId w:val="25"/>
        </w:numPr>
        <w:spacing w:after="0"/>
        <w:rPr>
          <w:b/>
          <w:color w:val="FF0000"/>
        </w:rPr>
      </w:pPr>
      <w:r>
        <w:rPr/>
        <w:br w:type="page"/>
      </w:r>
    </w:p>
    <w:p>
      <w:pPr>
        <w:pStyle w:val="ListParagraph"/>
        <w:spacing w:after="0"/>
        <w:rPr/>
      </w:pPr>
      <w:r>
        <w:rPr/>
        <w:pict>
          <v:shape style="position:absolute;margin-left:0pt;margin-top:0pt;width:186.95pt;height:110.55pt;z-index:252180480;;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Efficiency</w:t>
                  </w:r>
                </w:p>
              </w:txbxContent>
            </v:textbox>
          </v:shape>
        </w:pict>
      </w:r>
      <w:r>
        <w:rPr>
          <w:noProof/>
        </w:rPr>
        <w:drawing>
          <wp:anchor distT="0" distB="0" distL="114300" distR="114300" simplePos="0" relativeHeight="252209152" behindDoc="0" locked="0" layoutInCell="1" allowOverlap="1">
            <wp:simplePos x="0" y="0"/>
            <wp:positionH relativeFrom="column">
              <wp:posOffset>5085715</wp:posOffset>
            </wp:positionH>
            <wp:positionV relativeFrom="paragraph">
              <wp:posOffset>-352425</wp:posOffset>
            </wp:positionV>
            <wp:extent cx="1035050" cy="728345"/>
            <wp:effectExtent xmlns:wp="http://schemas.openxmlformats.org/drawingml/2006/wordprocessingDrawing" l="0" t="0" r="0" b="0"/>
            <wp:wrapNone/>
            <wp:docPr id="81"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050" cy="728345"/>
                    </a:xfrm>
                    <a:prstGeom prst="rect">
                      <a:avLst/>
                    </a:prstGeom>
                  </pic:spPr>
                </pic:pic>
              </a:graphicData>
            </a:graphic>
          </wp:anchor>
        </w:drawing>
      </w:r>
    </w:p>
    <w:p>
      <w:pPr>
        <w:spacing w:after="0"/>
        <w:rPr>
          <w:b/>
          <w:color w:val="FF0000"/>
        </w:rPr>
      </w:pPr>
    </w:p>
    <w:p>
      <w:pPr>
        <w:spacing w:after="0"/>
        <w:rPr>
          <w:b/>
          <w:color w:val="FF0000"/>
        </w:rPr>
      </w:pPr>
    </w:p>
    <w:p>
      <w:pPr>
        <w:spacing w:after="0"/>
        <w:rPr>
          <w:b/>
          <w:color w:val="FF0000"/>
        </w:rPr>
      </w:pPr>
    </w:p>
    <w:p>
      <w:pPr>
        <w:spacing w:after="0"/>
        <w:rPr>
          <w:b/>
          <w:color w:val="FF0000"/>
        </w:rPr>
      </w:pPr>
      <w:r>
        <w:rPr>
          <w:b/>
          <w:color w:val="FF0000"/>
        </w:rPr>
        <w:t xml:space="preserve">F1. Have a well-managed approach to achieving value for money and cost improvements in relation to: the procurement of estates and facilities goods and services?</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color w:val="FF000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color w:val="FF0000"/>
        </w:rPr>
      </w:pPr>
    </w:p>
    <w:p>
      <w:pPr>
        <w:spacing w:after="0"/>
        <w:jc w:val="center"/>
        <w:rPr>
          <w:color w:val="FF0000"/>
        </w:rPr>
      </w:pPr>
      <w:r>
        <w:rPr>
          <w:color w:val="FF0000"/>
        </w:rPr>
        <w:t xml:space="preserve">SAQ Rating based on compliance w</w:t>
      </w:r>
      <w:r>
        <w:rPr>
          <w:color w:val="FF0000"/>
        </w:rPr>
        <w:t xml:space="preserve">ith PAM &amp; NEP relevant guidance</w:t>
      </w: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182528;;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181504" behindDoc="0" locked="0" layoutInCell="1" allowOverlap="1">
                <wp:simplePos x="0" y="0"/>
                <wp:positionH relativeFrom="column">
                  <wp:posOffset>2044065</wp:posOffset>
                </wp:positionH>
                <wp:positionV relativeFrom="paragraph">
                  <wp:posOffset>102235</wp:posOffset>
                </wp:positionV>
                <wp:extent cx="2475230" cy="0"/>
                <wp:wrapNone/>
                <wp:docPr id="82" name="Straight Arrow Connector 13"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181504;;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p>
    <w:p>
      <w:pPr>
        <w:spacing/>
        <w:rPr>
          <w:color w:val="FF0000"/>
        </w:rPr>
      </w:pPr>
    </w:p>
    <w:p>
      <w:pPr>
        <w:spacing/>
        <w:rPr>
          <w:color w:val="FF0000"/>
        </w:rPr>
      </w:pPr>
      <w:r>
        <w:rPr/>
        <w:br w:type="page"/>
      </w:r>
    </w:p>
    <w:p>
      <w:pPr>
        <w:spacing/>
        <w:jc w:val="right"/>
        <w:rPr/>
      </w:pPr>
      <w:r>
        <w:rPr/>
        <w:pict>
          <v:shape style="position:absolute;margin-left:0pt;margin-top:0pt;width:180.55pt;height:75.4pt;z-index:252183552;;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Efficiency</w:t>
                  </w:r>
                </w:p>
              </w:txbxContent>
            </v:textbox>
          </v:shape>
        </w:pict>
      </w:r>
      <w:r>
        <w:rPr>
          <w:noProof/>
        </w:rPr>
        <w:drawing>
          <wp:anchor distT="0" distB="0" distL="114300" distR="114300" simplePos="0" relativeHeight="252210176" behindDoc="0" locked="0" layoutInCell="1" allowOverlap="1">
            <wp:simplePos x="0" y="0"/>
            <wp:positionH relativeFrom="column">
              <wp:posOffset>4695825</wp:posOffset>
            </wp:positionH>
            <wp:positionV relativeFrom="paragraph">
              <wp:posOffset>0</wp:posOffset>
            </wp:positionV>
            <wp:extent cx="1035050" cy="728345"/>
            <wp:effectExtent xmlns:wp="http://schemas.openxmlformats.org/drawingml/2006/wordprocessingDrawing" l="0" t="0" r="0" b="0"/>
            <wp:wrapNone/>
            <wp:docPr id="83"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050" cy="728345"/>
                    </a:xfrm>
                    <a:prstGeom prst="rect">
                      <a:avLst/>
                    </a:prstGeom>
                  </pic:spPr>
                </pic:pic>
              </a:graphicData>
            </a:graphic>
          </wp:anchor>
        </w:drawing>
      </w:r>
    </w:p>
    <w:p>
      <w:pPr>
        <w:spacing w:after="0"/>
        <w:rPr>
          <w:b/>
          <w:color w:val="FF0000"/>
        </w:rPr>
      </w:pPr>
    </w:p>
    <w:p>
      <w:pPr>
        <w:spacing w:after="0"/>
        <w:rPr>
          <w:b/>
          <w:color w:val="FF0000"/>
        </w:rPr>
      </w:pPr>
    </w:p>
    <w:p>
      <w:pPr>
        <w:spacing w:after="0"/>
        <w:rPr>
          <w:b/>
          <w:color w:val="FF0000"/>
        </w:rPr>
      </w:pPr>
      <w:r>
        <w:rPr>
          <w:b/>
          <w:color w:val="FF0000"/>
        </w:rPr>
        <w:t xml:space="preserve">F2. Have a well-managed approach to achieving value for money and cost improvements in relation to: estates and facilities services operating costs?</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color w:val="FF000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color w:val="FF0000"/>
        </w:rPr>
      </w:pPr>
    </w:p>
    <w:p>
      <w:pPr>
        <w:spacing w:after="0"/>
        <w:jc w:val="center"/>
        <w:rPr>
          <w:color w:val="FF0000"/>
        </w:rPr>
      </w:pPr>
      <w:r>
        <w:rPr>
          <w:color w:val="FF0000"/>
        </w:rPr>
        <w:t xml:space="preserve">SAQ Rating based on compliance w</w:t>
      </w:r>
      <w:r>
        <w:rPr>
          <w:color w:val="FF0000"/>
        </w:rPr>
        <w:t xml:space="preserve">ith PAM &amp; NEP relevant guidance</w:t>
      </w: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185600;;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184576" behindDoc="0" locked="0" layoutInCell="1" allowOverlap="1">
                <wp:simplePos x="0" y="0"/>
                <wp:positionH relativeFrom="column">
                  <wp:posOffset>2044065</wp:posOffset>
                </wp:positionH>
                <wp:positionV relativeFrom="paragraph">
                  <wp:posOffset>102235</wp:posOffset>
                </wp:positionV>
                <wp:extent cx="2475230" cy="0"/>
                <wp:wrapNone/>
                <wp:docPr id="84" name="Straight Arrow Connector 22"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184576;;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p>
    <w:p>
      <w:pPr>
        <w:spacing/>
        <w:rPr>
          <w:color w:val="FF0000"/>
        </w:rPr>
      </w:pPr>
    </w:p>
    <w:p>
      <w:pPr>
        <w:spacing/>
        <w:rPr>
          <w:color w:val="FF0000"/>
        </w:rPr>
      </w:pPr>
      <w:r>
        <w:rPr/>
        <w:br w:type="page"/>
      </w:r>
    </w:p>
    <w:p>
      <w:pPr>
        <w:spacing/>
        <w:jc w:val="right"/>
        <w:rPr/>
      </w:pPr>
      <w:r>
        <w:rPr/>
        <w:pict>
          <v:shape style="position:absolute;margin-left:0pt;margin-top:0pt;width:186.95pt;height:110.55pt;z-index:252186624;;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Efficiency</w:t>
                  </w:r>
                </w:p>
              </w:txbxContent>
            </v:textbox>
          </v:shape>
        </w:pict>
      </w:r>
      <w:r>
        <w:rPr>
          <w:noProof/>
        </w:rPr>
        <w:drawing>
          <wp:inline>
            <wp:extent cx="1035170" cy="728715"/>
            <wp:effectExtent xmlns:wp="http://schemas.openxmlformats.org/drawingml/2006/wordprocessingDrawing" l="0" t="0" r="0" b="0"/>
            <wp:docPr id="85"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F3. Have a well-managed approach to achieving value for money and cost improvements in relation to: the efficient utilisation of its estate (space utilisation) and facilities?</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color w:val="FF0000"/>
        </w:rPr>
      </w:pPr>
    </w:p>
    <w:p>
      <w:pPr>
        <w:spacing w:after="0"/>
        <w:rPr/>
      </w:pPr>
    </w:p>
    <w:p>
      <w:pPr>
        <w:spacing w:after="0"/>
        <w:rPr/>
      </w:pPr>
    </w:p>
    <w:p>
      <w:pPr>
        <w:spacing w:after="0"/>
        <w:rPr/>
      </w:pPr>
    </w:p>
    <w:p>
      <w:pPr>
        <w:spacing w:after="0"/>
        <w:rPr/>
      </w:pPr>
    </w:p>
    <w:p>
      <w:pPr>
        <w:spacing w:after="0"/>
        <w:jc w:val="center"/>
        <w:rPr>
          <w:color w:val="FF0000"/>
        </w:rPr>
      </w:pPr>
      <w:r>
        <w:rPr>
          <w:color w:val="FF0000"/>
        </w:rPr>
        <w:t xml:space="preserve">SAQ Rating based on compliance with PAM &amp; NEP relevant guidance</w:t>
      </w: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191744;;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190720" behindDoc="0" locked="0" layoutInCell="1" allowOverlap="1">
                <wp:simplePos x="0" y="0"/>
                <wp:positionH relativeFrom="column">
                  <wp:posOffset>2044065</wp:posOffset>
                </wp:positionH>
                <wp:positionV relativeFrom="paragraph">
                  <wp:posOffset>102235</wp:posOffset>
                </wp:positionV>
                <wp:extent cx="2475230" cy="0"/>
                <wp:wrapNone/>
                <wp:docPr id="86" name="Straight Arrow Connector 31"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190720;;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b/>
          <w:color w:val="FF0000"/>
        </w:rPr>
      </w:pPr>
    </w:p>
    <w:p>
      <w:pPr>
        <w:spacing/>
        <w:rPr>
          <w:b/>
          <w:color w:val="FF0000"/>
        </w:rPr>
      </w:pPr>
    </w:p>
    <w:p>
      <w:pPr>
        <w:spacing/>
        <w:rPr>
          <w:b/>
          <w:color w:val="FF0000"/>
        </w:rPr>
      </w:pPr>
      <w:r>
        <w:rPr/>
        <w:br w:type="page"/>
      </w:r>
    </w:p>
    <w:p>
      <w:pPr>
        <w:spacing/>
        <w:rPr>
          <w:color w:val="FF0000"/>
        </w:rPr>
      </w:pPr>
    </w:p>
    <w:p>
      <w:pPr>
        <w:pStyle w:val="ListParagraph"/>
        <w:spacing w:after="0"/>
        <w:ind w:left="426"/>
        <w:rPr>
          <w:color w:val="FF0000"/>
        </w:rPr>
      </w:pPr>
    </w:p>
    <w:p>
      <w:pPr>
        <w:spacing w:after="0"/>
        <w:rPr>
          <w:b/>
          <w:color w:val="FF0000"/>
        </w:rPr>
      </w:pPr>
      <w:r>
        <w:rPr>
          <w:noProof/>
        </w:rPr>
        <w:drawing>
          <wp:anchor distT="0" distB="0" distL="114300" distR="114300" simplePos="0" relativeHeight="252212224" behindDoc="0" locked="0" layoutInCell="1" allowOverlap="1">
            <wp:simplePos x="0" y="0"/>
            <wp:positionH relativeFrom="column">
              <wp:posOffset>4819650</wp:posOffset>
            </wp:positionH>
            <wp:positionV relativeFrom="paragraph">
              <wp:posOffset>-590550</wp:posOffset>
            </wp:positionV>
            <wp:extent cx="1035170" cy="728715"/>
            <wp:effectExtent xmlns:wp="http://schemas.openxmlformats.org/drawingml/2006/wordprocessingDrawing" l="0" t="0" r="0" b="0"/>
            <wp:wrapNone/>
            <wp:docPr id="87"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pic:spPr>
                </pic:pic>
              </a:graphicData>
            </a:graphic>
          </wp:anchor>
        </w:drawing>
      </w:r>
      <w:r>
        <w:rPr/>
        <w:pict>
          <v:shape style="position:absolute;margin-left:127.9pt;margin-top:-36.95pt;width:186.95pt;height:110.55pt;z-index:252194816;;mso-width-percent:400;mso-width-relative:margin;mso-height-percent:200;mso-height-relative:margin;v-text-anchor:top;mso-wrap-distance-left:9pt;mso-wrap-distance-top:0pt;mso-wrap-distance-right:9pt;mso-wrap-distance-bottom:0pt;;position:absolute;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Efficiency</w:t>
                  </w:r>
                </w:p>
              </w:txbxContent>
            </v:textbox>
          </v:shape>
        </w:pict>
      </w:r>
    </w:p>
    <w:p>
      <w:pPr>
        <w:spacing w:after="0"/>
        <w:rPr>
          <w:b/>
          <w:color w:val="FF0000"/>
        </w:rPr>
      </w:pPr>
    </w:p>
    <w:p>
      <w:pPr>
        <w:spacing w:after="0"/>
        <w:rPr>
          <w:b/>
          <w:color w:val="FF0000"/>
        </w:rPr>
      </w:pPr>
      <w:r>
        <w:rPr>
          <w:b/>
          <w:color w:val="FF0000"/>
        </w:rPr>
        <w:t xml:space="preserve">F4. Have a well-managed approach to achieving value for money and cost improvements in </w:t>
      </w:r>
      <w:r>
        <w:rPr>
          <w:noProof/>
        </w:rPr>
        <w:drawing>
          <wp:anchor distT="0" distB="0" distL="114300" distR="114300" simplePos="0" relativeHeight="252211200" behindDoc="0" locked="0" layoutInCell="1" allowOverlap="1">
            <wp:simplePos x="0" y="0"/>
            <wp:positionH relativeFrom="column">
              <wp:posOffset>0</wp:posOffset>
            </wp:positionH>
            <wp:positionV relativeFrom="paragraph">
              <wp:posOffset>-8171180</wp:posOffset>
            </wp:positionV>
            <wp:extent cx="1035050" cy="728345"/>
            <wp:effectExtent xmlns:wp="http://schemas.openxmlformats.org/drawingml/2006/wordprocessingDrawing" l="0" t="0" r="0" b="0"/>
            <wp:wrapNone/>
            <wp:docPr id="88"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050" cy="728345"/>
                    </a:xfrm>
                    <a:prstGeom prst="rect">
                      <a:avLst/>
                    </a:prstGeom>
                  </pic:spPr>
                </pic:pic>
              </a:graphicData>
            </a:graphic>
          </wp:anchor>
        </w:drawing>
      </w:r>
      <w:r>
        <w:rPr>
          <w:b/>
          <w:color w:val="FF0000"/>
        </w:rPr>
        <w:t xml:space="preserve">relation to: the procurement and management of its capital investment and disinvestment plans and processes?</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color w:val="FF000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jc w:val="center"/>
        <w:rPr>
          <w:color w:val="FF0000"/>
        </w:rPr>
      </w:pPr>
      <w:r>
        <w:rPr>
          <w:color w:val="FF0000"/>
        </w:rPr>
        <w:t xml:space="preserve">SAQ Rating based on compliance with PAM &amp; NEP relevant guidan</w:t>
      </w:r>
      <w:r>
        <w:rPr>
          <w:color w:val="FF0000"/>
        </w:rPr>
        <w:t xml:space="preserve">ce</w:t>
      </w: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199936;;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198912" behindDoc="0" locked="0" layoutInCell="1" allowOverlap="1">
                <wp:simplePos x="0" y="0"/>
                <wp:positionH relativeFrom="column">
                  <wp:posOffset>2044065</wp:posOffset>
                </wp:positionH>
                <wp:positionV relativeFrom="paragraph">
                  <wp:posOffset>102235</wp:posOffset>
                </wp:positionV>
                <wp:extent cx="2475230" cy="0"/>
                <wp:wrapNone/>
                <wp:docPr id="89" name="Straight Arrow Connector 1192"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198912;;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w:t>
            </w:r>
            <w:r>
              <w:rPr>
                <w:rFonts w:eastAsia="Times New Roman"/>
                <w:sz w:val="20"/>
                <w:szCs w:val="20"/>
                <w:lang w:eastAsia="en-GB"/>
              </w:rPr>
              <w:t xml:space="preserve">–</w:t>
            </w:r>
            <w:r>
              <w:rPr>
                <w:rFonts w:eastAsia="Times New Roman"/>
                <w:sz w:val="20"/>
                <w:szCs w:val="20"/>
                <w:lang w:eastAsia="en-GB"/>
              </w:rPr>
              <w:t xml:space="preserve">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p>
    <w:p>
      <w:pPr>
        <w:spacing/>
        <w:rPr>
          <w:color w:val="FF0000"/>
        </w:rPr>
      </w:pPr>
    </w:p>
    <w:p>
      <w:pPr>
        <w:spacing/>
        <w:rPr>
          <w:color w:val="FF0000"/>
        </w:rPr>
      </w:pPr>
      <w:r>
        <w:rPr/>
        <w:br w:type="page"/>
      </w:r>
    </w:p>
    <w:p>
      <w:pPr>
        <w:spacing/>
        <w:jc w:val="right"/>
        <w:rPr/>
      </w:pPr>
      <w:r>
        <w:rPr/>
        <w:pict>
          <v:shape style="position:absolute;margin-left:0pt;margin-top:0pt;width:186.95pt;height:110.55pt;z-index:252203008;;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Efficiency</w:t>
                  </w:r>
                </w:p>
              </w:txbxContent>
            </v:textbox>
          </v:shape>
        </w:pict>
      </w:r>
      <w:r>
        <w:rPr>
          <w:noProof/>
        </w:rPr>
        <w:drawing>
          <wp:inline>
            <wp:extent cx="1035170" cy="728715"/>
            <wp:effectExtent xmlns:wp="http://schemas.openxmlformats.org/drawingml/2006/wordprocessingDrawing" l="0" t="0" r="0" b="0"/>
            <wp:docPr id="90"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F5. Have well-managed and robust financial controls, procedures and reporting relating to estates and facilities services?</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color w:val="FF0000"/>
        </w:rPr>
      </w:pPr>
    </w:p>
    <w:p>
      <w:pPr>
        <w:spacing w:after="0"/>
        <w:rPr>
          <w:color w:val="FF0000"/>
        </w:rPr>
      </w:pPr>
      <w:r>
        <w:rPr>
          <w:color w:val="FF0000"/>
        </w:rPr>
        <w:t xml:space="preserve">Evidence Submitted</w:t>
      </w:r>
    </w:p>
    <w:p>
      <w:pPr>
        <w:spacing w:after="0"/>
        <w:jc w:val="center"/>
        <w:rPr/>
      </w:pPr>
    </w:p>
    <w:p>
      <w:pPr>
        <w:spacing w:after="0"/>
        <w:jc w:val="center"/>
        <w:rPr/>
      </w:pPr>
    </w:p>
    <w:p>
      <w:pPr>
        <w:spacing w:after="0"/>
        <w:jc w:val="center"/>
        <w:rPr/>
      </w:pPr>
    </w:p>
    <w:p>
      <w:pPr>
        <w:spacing w:after="0"/>
        <w:jc w:val="center"/>
        <w:rPr>
          <w:color w:val="FF0000"/>
        </w:rPr>
      </w:pPr>
      <w:r>
        <w:rPr>
          <w:color w:val="FF0000"/>
        </w:rPr>
        <w:t xml:space="preserve">SAQ Rating based on compliance with PAM &amp; NEP relevant guidance</w:t>
      </w: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208128;;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207104" behindDoc="0" locked="0" layoutInCell="1" allowOverlap="1">
                <wp:simplePos x="0" y="0"/>
                <wp:positionH relativeFrom="column">
                  <wp:posOffset>2044065</wp:posOffset>
                </wp:positionH>
                <wp:positionV relativeFrom="paragraph">
                  <wp:posOffset>102235</wp:posOffset>
                </wp:positionV>
                <wp:extent cx="2475230" cy="0"/>
                <wp:wrapNone/>
                <wp:docPr id="91" name="Straight Arrow Connector 1218"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207104;;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pPr>
    </w:p>
    <w:p>
      <w:pPr>
        <w:spacing/>
        <w:rPr/>
      </w:pPr>
    </w:p>
    <w:p>
      <w:pPr>
        <w:spacing/>
        <w:rPr/>
      </w:pPr>
    </w:p>
    <w:p>
      <w:pPr>
        <w:spacing/>
        <w:rPr/>
      </w:pPr>
      <w:r>
        <w:rPr/>
        <w:br w:type="page"/>
      </w:r>
    </w:p>
    <w:p>
      <w:pPr>
        <w:spacing/>
        <w:jc w:val="right"/>
        <w:rPr/>
      </w:pPr>
      <w:r>
        <w:rPr/>
        <w:pict>
          <v:shape style="position:absolute;margin-left:0pt;margin-top:0pt;width:186.95pt;height:110.55pt;z-index:252115968;;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Governance</w:t>
                  </w:r>
                </w:p>
              </w:txbxContent>
            </v:textbox>
          </v:shape>
        </w:pict>
      </w:r>
      <w:r>
        <w:rPr>
          <w:noProof/>
        </w:rPr>
        <w:drawing>
          <wp:inline>
            <wp:extent cx="1035170" cy="728715"/>
            <wp:effectExtent xmlns:wp="http://schemas.openxmlformats.org/drawingml/2006/wordprocessingDrawing" l="0" t="0" r="0" b="0"/>
            <wp:docPr id="92"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OG1</w:t>
      </w:r>
      <w:r>
        <w:rPr>
          <w:b/>
          <w:color w:val="FF0000"/>
        </w:rPr>
        <w:t xml:space="preserve">.</w:t>
      </w:r>
      <w:r>
        <w:rPr>
          <w:b/>
          <w:color w:val="FF0000"/>
        </w:rPr>
        <w:t xml:space="preserve"> Ensure its Estates and Facilities staff and functions are embedded in its vision and culture and that they are focused on patient care and engagement with patients, their carers and staff? </w:t>
      </w:r>
      <w:r>
        <w:rPr>
          <w:b/>
          <w:color w:val="FF0000"/>
        </w:rPr>
        <w:t xml:space="preserve"> </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color w:val="FF000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jc w:val="center"/>
        <w:rPr>
          <w:color w:val="FF0000"/>
        </w:rPr>
      </w:pPr>
      <w:r>
        <w:rPr>
          <w:color w:val="FF0000"/>
        </w:rPr>
        <w:t xml:space="preserve">SAQ Rating based on compliance with PAM &amp; NEP relevant guidance</w:t>
      </w: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121088;;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120064" behindDoc="0" locked="0" layoutInCell="1" allowOverlap="1">
                <wp:simplePos x="0" y="0"/>
                <wp:positionH relativeFrom="column">
                  <wp:posOffset>2044065</wp:posOffset>
                </wp:positionH>
                <wp:positionV relativeFrom="paragraph">
                  <wp:posOffset>102235</wp:posOffset>
                </wp:positionV>
                <wp:extent cx="2475230" cy="0"/>
                <wp:wrapNone/>
                <wp:docPr id="93" name="Straight Arrow Connector 1528"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120064;;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pStyle w:val="ListParagraph"/>
        <w:spacing/>
        <w:ind w:left="567"/>
        <w:rPr>
          <w:color w:val="FF0000"/>
        </w:rPr>
      </w:pPr>
    </w:p>
    <w:p>
      <w:pPr>
        <w:spacing/>
        <w:rPr>
          <w:color w:val="FF0000"/>
        </w:rPr>
      </w:pPr>
      <w:r>
        <w:rPr/>
        <w:br w:type="page"/>
      </w:r>
    </w:p>
    <w:p>
      <w:pPr>
        <w:spacing/>
        <w:jc w:val="right"/>
        <w:rPr/>
      </w:pPr>
      <w:r>
        <w:rPr/>
        <w:pict>
          <v:shape style="position:absolute;margin-left:0pt;margin-top:0pt;width:186.95pt;height:110.55pt;z-index:252125184;;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Governance</w:t>
                  </w:r>
                </w:p>
              </w:txbxContent>
            </v:textbox>
          </v:shape>
        </w:pict>
      </w:r>
      <w:r>
        <w:rPr>
          <w:noProof/>
        </w:rPr>
        <w:drawing>
          <wp:inline>
            <wp:extent cx="1035170" cy="728715"/>
            <wp:effectExtent xmlns:wp="http://schemas.openxmlformats.org/drawingml/2006/wordprocessingDrawing" l="0" t="0" r="0" b="0"/>
            <wp:docPr id="94"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OG</w:t>
      </w:r>
      <w:r>
        <w:rPr>
          <w:b/>
          <w:color w:val="FF0000"/>
        </w:rPr>
        <w:t xml:space="preserve">2</w:t>
      </w:r>
      <w:r>
        <w:rPr>
          <w:b/>
          <w:color w:val="FF0000"/>
        </w:rPr>
        <w:t xml:space="preserve">. </w:t>
      </w:r>
      <w:r>
        <w:rPr>
          <w:b/>
          <w:color w:val="FF0000"/>
        </w:rPr>
        <w:t xml:space="preserve">Have in place a governance framework for all aspects of Estates and Facilities functions that is transparent, coherent, complete, clear, well understood and fully functioning?</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130304;;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129280" behindDoc="0" locked="0" layoutInCell="1" allowOverlap="1">
                <wp:simplePos x="0" y="0"/>
                <wp:positionH relativeFrom="column">
                  <wp:posOffset>2044065</wp:posOffset>
                </wp:positionH>
                <wp:positionV relativeFrom="paragraph">
                  <wp:posOffset>102235</wp:posOffset>
                </wp:positionV>
                <wp:extent cx="2475230" cy="0"/>
                <wp:wrapNone/>
                <wp:docPr id="95" name="Straight Arrow Connector 1587"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129280;;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r>
        <w:rPr/>
        <w:br w:type="page"/>
      </w:r>
    </w:p>
    <w:p>
      <w:pPr>
        <w:spacing/>
        <w:jc w:val="right"/>
        <w:rPr/>
      </w:pPr>
      <w:r>
        <w:rPr/>
        <w:pict>
          <v:shape style="position:absolute;margin-left:0pt;margin-top:0pt;width:186.95pt;height:110.55pt;z-index:252134400;;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Governance</w:t>
                  </w:r>
                </w:p>
              </w:txbxContent>
            </v:textbox>
          </v:shape>
        </w:pict>
      </w:r>
      <w:r>
        <w:rPr>
          <w:noProof/>
        </w:rPr>
        <w:drawing>
          <wp:inline>
            <wp:extent cx="1035170" cy="728715"/>
            <wp:effectExtent xmlns:wp="http://schemas.openxmlformats.org/drawingml/2006/wordprocessingDrawing" l="0" t="0" r="0" b="0"/>
            <wp:docPr id="96"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OG</w:t>
      </w:r>
      <w:r>
        <w:rPr>
          <w:b/>
          <w:color w:val="FF0000"/>
        </w:rPr>
        <w:t xml:space="preserve">3</w:t>
      </w:r>
      <w:r>
        <w:rPr>
          <w:b/>
          <w:color w:val="FF0000"/>
        </w:rPr>
        <w:t xml:space="preserve">. </w:t>
      </w:r>
      <w:r>
        <w:rPr>
          <w:b/>
          <w:color w:val="FF0000"/>
        </w:rPr>
        <w:t xml:space="preserve">Is there a clear and well-functioning system of Estates and Facilities accountability where individuals understand their responsibilities and are able to effectively account for their decisions, actions, behaviours and performance against objectives?</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color w:val="FF000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color w:val="FF000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139520;;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138496" behindDoc="0" locked="0" layoutInCell="1" allowOverlap="1">
                <wp:simplePos x="0" y="0"/>
                <wp:positionH relativeFrom="column">
                  <wp:posOffset>2044065</wp:posOffset>
                </wp:positionH>
                <wp:positionV relativeFrom="paragraph">
                  <wp:posOffset>102235</wp:posOffset>
                </wp:positionV>
                <wp:extent cx="2475230" cy="0"/>
                <wp:wrapNone/>
                <wp:docPr id="97" name="Straight Arrow Connector 1596"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138496;;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r>
        <w:rPr/>
        <w:br w:type="page"/>
      </w:r>
    </w:p>
    <w:p>
      <w:pPr>
        <w:spacing/>
        <w:jc w:val="right"/>
        <w:rPr/>
      </w:pPr>
      <w:r>
        <w:rPr/>
        <w:pict>
          <v:shape style="position:absolute;margin-left:0pt;margin-top:0pt;width:186.95pt;height:110.55pt;z-index:252143616;;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Governance</w:t>
                  </w:r>
                </w:p>
              </w:txbxContent>
            </v:textbox>
          </v:shape>
        </w:pict>
      </w:r>
      <w:r>
        <w:rPr>
          <w:noProof/>
        </w:rPr>
        <w:drawing>
          <wp:inline>
            <wp:extent cx="1035170" cy="728715"/>
            <wp:effectExtent xmlns:wp="http://schemas.openxmlformats.org/drawingml/2006/wordprocessingDrawing" l="0" t="0" r="0" b="0"/>
            <wp:docPr id="98"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OG</w:t>
      </w:r>
      <w:r>
        <w:rPr>
          <w:b/>
          <w:color w:val="FF0000"/>
        </w:rPr>
        <w:t xml:space="preserve">4</w:t>
      </w:r>
      <w:r>
        <w:rPr>
          <w:b/>
          <w:color w:val="FF0000"/>
        </w:rPr>
        <w:t xml:space="preserve">.</w:t>
      </w:r>
      <w:r>
        <w:rPr>
          <w:b/>
          <w:color w:val="FF0000"/>
        </w:rPr>
        <w:t xml:space="preserve"> Have an effective estates and facilities risk management strategy that integrates within the overall clinical, financial and organisational risk management strategy and gives assurance that Estates and Facilities risks are being identified, proactively controlled and mitigated?</w:t>
      </w:r>
      <w:r>
        <w:rPr>
          <w:b/>
          <w:color w:val="FF0000"/>
        </w:rPr>
        <w:t xml:space="preserve"> </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color w:val="FF0000"/>
        </w:rPr>
      </w:pPr>
    </w:p>
    <w:p>
      <w:pPr>
        <w:spacing w:after="0"/>
        <w:rPr>
          <w:color w:val="FF0000"/>
        </w:rPr>
      </w:pPr>
      <w:r>
        <w:rPr>
          <w:color w:val="FF0000"/>
        </w:rPr>
        <w:t xml:space="preserve">Evidence Submitted</w:t>
      </w:r>
    </w:p>
    <w:p>
      <w:pPr>
        <w:spacing w:after="0"/>
        <w:jc w:val="center"/>
        <w:rPr/>
      </w:pPr>
    </w:p>
    <w:p>
      <w:pPr>
        <w:spacing w:after="0"/>
        <w:jc w:val="center"/>
        <w:rPr/>
      </w:pPr>
    </w:p>
    <w:p>
      <w:pPr>
        <w:spacing w:after="0"/>
        <w:jc w:val="center"/>
        <w:rPr/>
      </w:pPr>
    </w:p>
    <w:p>
      <w:pPr>
        <w:spacing w:after="0"/>
        <w:jc w:val="center"/>
        <w:rPr/>
      </w:pPr>
    </w:p>
    <w:p>
      <w:pPr>
        <w:spacing w:after="0"/>
        <w:jc w:val="center"/>
        <w:rPr>
          <w:color w:val="FF0000"/>
        </w:rPr>
      </w:pPr>
      <w:r>
        <w:rPr>
          <w:color w:val="FF0000"/>
        </w:rPr>
        <w:t xml:space="preserve">SAQ Rating based on compliance with PAM &amp; NEP relevant guidance</w:t>
      </w: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148736;;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147712" behindDoc="0" locked="0" layoutInCell="1" allowOverlap="1">
                <wp:simplePos x="0" y="0"/>
                <wp:positionH relativeFrom="column">
                  <wp:posOffset>2044065</wp:posOffset>
                </wp:positionH>
                <wp:positionV relativeFrom="paragraph">
                  <wp:posOffset>102235</wp:posOffset>
                </wp:positionV>
                <wp:extent cx="2475230" cy="0"/>
                <wp:wrapNone/>
                <wp:docPr id="99" name="Straight Arrow Connector 1605"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147712;;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after="0"/>
        <w:rPr>
          <w:color w:val="FF0000"/>
        </w:rPr>
      </w:pPr>
    </w:p>
    <w:p>
      <w:pPr>
        <w:spacing/>
        <w:rPr>
          <w:color w:val="FF0000"/>
        </w:rPr>
      </w:pPr>
      <w:r>
        <w:rPr/>
        <w:br w:type="page"/>
      </w:r>
    </w:p>
    <w:p>
      <w:pPr>
        <w:spacing/>
        <w:jc w:val="right"/>
        <w:rPr/>
      </w:pPr>
      <w:r>
        <w:rPr/>
        <w:pict>
          <v:shape style="position:absolute;margin-left:0pt;margin-top:0pt;width:186.95pt;height:110.55pt;z-index:252152832;;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Governance</w:t>
                  </w:r>
                </w:p>
              </w:txbxContent>
            </v:textbox>
          </v:shape>
        </w:pict>
      </w:r>
      <w:r>
        <w:rPr>
          <w:noProof/>
        </w:rPr>
        <w:drawing>
          <wp:inline>
            <wp:extent cx="1035170" cy="728715"/>
            <wp:effectExtent xmlns:wp="http://schemas.openxmlformats.org/drawingml/2006/wordprocessingDrawing" l="0" t="0" r="0" b="0"/>
            <wp:docPr id="100"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OG</w:t>
      </w:r>
      <w:r>
        <w:rPr>
          <w:b/>
          <w:color w:val="FF0000"/>
        </w:rPr>
        <w:t xml:space="preserve">5</w:t>
      </w:r>
      <w:r>
        <w:rPr>
          <w:b/>
          <w:color w:val="FF0000"/>
        </w:rPr>
        <w:t xml:space="preserve">. </w:t>
      </w:r>
      <w:r>
        <w:rPr>
          <w:b/>
          <w:color w:val="FF0000"/>
        </w:rPr>
        <w:t xml:space="preserve">Have a clearly defined Board approved Estates and Facilities strategy that is aligned to clinical and service strategy which is focussed on patient care?</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157952;;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156928" behindDoc="0" locked="0" layoutInCell="1" allowOverlap="1">
                <wp:simplePos x="0" y="0"/>
                <wp:positionH relativeFrom="column">
                  <wp:posOffset>2044065</wp:posOffset>
                </wp:positionH>
                <wp:positionV relativeFrom="paragraph">
                  <wp:posOffset>102235</wp:posOffset>
                </wp:positionV>
                <wp:extent cx="2475230" cy="0"/>
                <wp:wrapNone/>
                <wp:docPr id="101" name="Straight Arrow Connector 1614"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156928;;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 - 6</w:t>
      </w: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p>
    <w:p>
      <w:pPr>
        <w:spacing/>
        <w:rPr>
          <w:color w:val="FF0000"/>
        </w:rPr>
      </w:pPr>
      <w:r>
        <w:rPr/>
        <w:br w:type="page"/>
      </w:r>
    </w:p>
    <w:p>
      <w:pPr>
        <w:spacing/>
        <w:jc w:val="right"/>
        <w:rPr/>
      </w:pPr>
      <w:r>
        <w:rPr/>
        <w:pict>
          <v:shape style="position:absolute;margin-left:0pt;margin-top:0pt;width:186.95pt;height:110.55pt;z-index:252162048;;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Governance</w:t>
                  </w:r>
                </w:p>
              </w:txbxContent>
            </v:textbox>
          </v:shape>
        </w:pict>
      </w:r>
      <w:r>
        <w:rPr>
          <w:noProof/>
        </w:rPr>
        <w:drawing>
          <wp:inline>
            <wp:extent cx="1035170" cy="728715"/>
            <wp:effectExtent xmlns:wp="http://schemas.openxmlformats.org/drawingml/2006/wordprocessingDrawing" l="0" t="0" r="0" b="0"/>
            <wp:docPr id="102"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OG</w:t>
      </w:r>
      <w:r>
        <w:rPr>
          <w:b/>
          <w:color w:val="FF0000"/>
        </w:rPr>
        <w:t xml:space="preserve">6</w:t>
      </w:r>
      <w:r>
        <w:rPr>
          <w:b/>
          <w:color w:val="FF0000"/>
        </w:rPr>
        <w:t xml:space="preserve">. </w:t>
      </w:r>
      <w:r>
        <w:rPr>
          <w:b/>
          <w:color w:val="FF0000"/>
        </w:rPr>
        <w:t xml:space="preserve">Ensure that the Estates and Facilities leadership within the organisation is effective, visible and is maintained and developed?</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color w:val="FF0000"/>
        </w:rPr>
      </w:pPr>
    </w:p>
    <w:p>
      <w:pPr>
        <w:spacing w:after="0"/>
        <w:rPr>
          <w:color w:val="FF0000"/>
        </w:rPr>
      </w:pPr>
      <w:r>
        <w:rPr>
          <w:color w:val="FF0000"/>
        </w:rPr>
        <w:t xml:space="preserve">SAQ Rating based on compliance with PAM &amp; NEP relevant guidance</w:t>
      </w:r>
    </w:p>
    <w:p>
      <w:pPr>
        <w:spacing w:after="0"/>
        <w:rPr/>
      </w:pP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167168;;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166144" behindDoc="0" locked="0" layoutInCell="1" allowOverlap="1">
                <wp:simplePos x="0" y="0"/>
                <wp:positionH relativeFrom="column">
                  <wp:posOffset>2044065</wp:posOffset>
                </wp:positionH>
                <wp:positionV relativeFrom="paragraph">
                  <wp:posOffset>102235</wp:posOffset>
                </wp:positionV>
                <wp:extent cx="2475230" cy="0"/>
                <wp:wrapNone/>
                <wp:docPr id="103" name="Straight Arrow Connector 1623"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166144;;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p>
      <w:pPr>
        <w:spacing w:after="0"/>
        <w:rPr/>
      </w:pP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p>
      <w:pPr>
        <w:spacing/>
        <w:rPr>
          <w:color w:val="FF0000"/>
        </w:rPr>
      </w:pPr>
      <w:r>
        <w:rPr/>
        <w:br w:type="page"/>
      </w:r>
    </w:p>
    <w:p>
      <w:pPr>
        <w:spacing/>
        <w:jc w:val="right"/>
        <w:rPr/>
      </w:pPr>
      <w:r>
        <w:rPr/>
        <w:pict>
          <v:shape style="position:absolute;margin-left:0pt;margin-top:0pt;width:186.95pt;height:110.55pt;z-index:252171264;;mso-position-horizontal:center;mso-width-percent:400;mso-width-relative:margin;mso-height-percent:200;mso-height-relative:margin;v-text-anchor:top;mso-wrap-distance-left:9pt;mso-wrap-distance-top:0pt;mso-wrap-distance-right:9pt;mso-wrap-distance-bottom:0pt;;position:absolute;left:0;text-align:left;visibility:visible;mso-wrap-style:square" filled="f" stroked="f" strokecolor="#000000" strokeweight="0.75pt" type="#_x0000_t202">
            <v:textbox style="mso-fit-shape-to-text:t">
              <w:txbxContent>
                <w:p>
                  <w:pPr>
                    <w:spacing/>
                    <w:rPr>
                      <w:b/>
                      <w:sz w:val="28"/>
                      <w:szCs w:val="28"/>
                      <w:u w:val="single"/>
                    </w:rPr>
                  </w:pPr>
                  <w:r>
                    <w:rPr>
                      <w:b/>
                      <w:sz w:val="28"/>
                      <w:szCs w:val="28"/>
                      <w:u w:val="single"/>
                    </w:rPr>
                    <w:t xml:space="preserve">Premises Assurances Model</w:t>
                  </w:r>
                </w:p>
                <w:p>
                  <w:pPr>
                    <w:spacing/>
                    <w:jc w:val="center"/>
                    <w:rPr>
                      <w:b/>
                      <w:u w:val="single"/>
                    </w:rPr>
                  </w:pPr>
                  <w:r>
                    <w:rPr>
                      <w:b/>
                      <w:u w:val="single"/>
                    </w:rPr>
                    <w:t xml:space="preserve">Governance</w:t>
                  </w:r>
                </w:p>
              </w:txbxContent>
            </v:textbox>
          </v:shape>
        </w:pict>
      </w:r>
      <w:r>
        <w:rPr>
          <w:noProof/>
        </w:rPr>
        <w:drawing>
          <wp:inline>
            <wp:extent cx="1035170" cy="728715"/>
            <wp:effectExtent xmlns:wp="http://schemas.openxmlformats.org/drawingml/2006/wordprocessingDrawing" l="0" t="0" r="0" b="0"/>
            <wp:docPr id="104"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1035170" cy="728715"/>
                    </a:xfrm>
                    <a:prstGeom prst="rect">
                      <a:avLst/>
                    </a:prstGeom>
                    <a:ln>
                      <a:noFill/>
                    </a:ln>
                  </pic:spPr>
                </pic:pic>
              </a:graphicData>
            </a:graphic>
          </wp:inline>
        </w:drawing>
      </w:r>
    </w:p>
    <w:p>
      <w:pPr>
        <w:spacing w:after="0"/>
        <w:rPr>
          <w:b/>
          <w:color w:val="FF0000"/>
        </w:rPr>
      </w:pPr>
      <w:r>
        <w:rPr>
          <w:b/>
          <w:color w:val="FF0000"/>
        </w:rPr>
        <w:t xml:space="preserve">OG</w:t>
      </w:r>
      <w:r>
        <w:rPr>
          <w:b/>
          <w:color w:val="FF0000"/>
        </w:rPr>
        <w:t xml:space="preserve">7</w:t>
      </w:r>
      <w:r>
        <w:rPr>
          <w:b/>
          <w:color w:val="FF0000"/>
        </w:rPr>
        <w:t xml:space="preserve">. </w:t>
      </w:r>
      <w:r>
        <w:rPr>
          <w:b/>
          <w:color w:val="FF0000"/>
        </w:rPr>
        <w:t xml:space="preserve">Ensure that the Board has access to professional advice on all matters relating to Estates and Facilities assurance and linked to Regulators and Inspectors requirements?</w:t>
      </w:r>
    </w:p>
    <w:p>
      <w:pPr>
        <w:spacing w:after="0"/>
        <w:rPr>
          <w:color w:val="FF0000"/>
        </w:rPr>
      </w:pPr>
    </w:p>
    <w:p>
      <w:pPr>
        <w:spacing w:after="0"/>
        <w:rPr>
          <w:color w:val="FF0000"/>
        </w:rPr>
      </w:pPr>
      <w:r>
        <w:rPr>
          <w:color w:val="FF0000"/>
        </w:rPr>
        <w:t xml:space="preserve">NEP Responsible Person(s)</w:t>
      </w:r>
    </w:p>
    <w:p>
      <w:pPr>
        <w:spacing w:after="0"/>
        <w:rPr/>
      </w:pPr>
    </w:p>
    <w:p>
      <w:pPr>
        <w:spacing w:after="0"/>
        <w:rPr/>
      </w:pPr>
    </w:p>
    <w:p>
      <w:pPr>
        <w:spacing w:after="0"/>
        <w:rPr/>
      </w:pPr>
    </w:p>
    <w:p>
      <w:pPr>
        <w:spacing w:after="0"/>
        <w:rPr>
          <w:color w:val="FF0000"/>
        </w:rPr>
      </w:pPr>
    </w:p>
    <w:p>
      <w:pPr>
        <w:spacing w:after="0"/>
        <w:rPr>
          <w:color w:val="FF0000"/>
        </w:rPr>
      </w:pPr>
      <w:r>
        <w:rPr>
          <w:color w:val="FF0000"/>
        </w:rPr>
        <w:t xml:space="preserve">Evidence Submitted</w:t>
      </w:r>
    </w:p>
    <w:p>
      <w:pPr>
        <w:spacing w:after="0"/>
        <w:rPr/>
      </w:pPr>
    </w:p>
    <w:p>
      <w:pPr>
        <w:spacing w:after="0"/>
        <w:rPr/>
      </w:pPr>
    </w:p>
    <w:p>
      <w:pPr>
        <w:spacing w:after="0"/>
        <w:rPr/>
      </w:pPr>
    </w:p>
    <w:p>
      <w:pPr>
        <w:spacing w:after="0"/>
        <w:rPr/>
      </w:pPr>
    </w:p>
    <w:p>
      <w:pPr>
        <w:spacing w:after="0"/>
        <w:rPr>
          <w:color w:val="FF0000"/>
        </w:rPr>
      </w:pPr>
    </w:p>
    <w:p>
      <w:pPr>
        <w:spacing w:after="0"/>
        <w:jc w:val="center"/>
        <w:rPr>
          <w:color w:val="FF0000"/>
        </w:rPr>
      </w:pPr>
      <w:r>
        <w:rPr>
          <w:color w:val="FF0000"/>
        </w:rPr>
        <w:t xml:space="preserve">SAQ Rating based on compliance with PAM &amp; NEP relevant guidance</w:t>
      </w:r>
    </w:p>
    <w:tbl>
      <w:tblPr>
        <w:tblW w:w="78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300"/>
        <w:gridCol w:w="1300"/>
        <w:gridCol w:w="1300"/>
        <w:gridCol w:w="1300"/>
        <w:gridCol w:w="1300"/>
        <w:gridCol w:w="1300"/>
      </w:tblGrid>
      <w:tr>
        <w:trPr>
          <w:trHeight w:val="855" w:hRule="atLeast"/>
          <w:jc w:val="center"/>
        </w:trPr>
        <w:tc>
          <w:tcPr>
            <w:tcW w:w="1300" w:type="dxa"/>
            <w:tcBorders>
              <w:top w:val="single" w:color="auto" w:sz="4" w:space="0"/>
              <w:left w:val="single" w:color="auto" w:sz="4" w:space="0"/>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Outstanding</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Good</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minimal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Requires moderate improvement</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Inadequate</w:t>
            </w:r>
          </w:p>
        </w:tc>
        <w:tc>
          <w:tcPr>
            <w:tcW w:w="1300" w:type="dxa"/>
            <w:tcBorders>
              <w:top w:val="single" w:color="auto" w:sz="4" w:space="0"/>
              <w:left w:val="nil"/>
              <w:bottom w:val="single" w:color="auto" w:sz="4" w:space="0"/>
              <w:right w:val="single" w:color="auto" w:sz="4" w:space="0"/>
            </w:tcBorders>
            <w:shd w:val="clear" w:color="auto" w:fill="auto"/>
            <w:vAlign w:val="center"/>
            <w:hideMark xmlns:w="http://schemas.openxmlformats.org/wordprocessingml/2006/main"/>
          </w:tcPr>
          <w:p>
            <w:pPr>
              <w:spacing w:after="0" w:line="240" w:lineRule="auto"/>
              <w:jc w:val="center"/>
              <w:rPr>
                <w:rFonts w:ascii="Calibri" w:hAnsi="Calibri" w:eastAsia="Times New Roman" w:cs="Calibri"/>
                <w:color w:val="000000"/>
                <w:sz w:val="18"/>
                <w:szCs w:val="18"/>
                <w:lang w:eastAsia="en-GB"/>
              </w:rPr>
            </w:pPr>
            <w:r>
              <w:rPr>
                <w:rFonts w:ascii="Calibri" w:hAnsi="Calibri" w:eastAsia="Times New Roman" w:cs="Calibri"/>
                <w:color w:val="000000"/>
                <w:sz w:val="18"/>
                <w:szCs w:val="18"/>
                <w:lang w:eastAsia="en-GB"/>
              </w:rPr>
              <w:t xml:space="preserve">N/A</w:t>
            </w:r>
          </w:p>
        </w:tc>
      </w:tr>
    </w:tbl>
    <w:p>
      <w:pPr>
        <w:spacing w:after="0"/>
        <w:rPr>
          <w:sz w:val="16"/>
          <w:szCs w:val="16"/>
        </w:rPr>
      </w:pPr>
      <w:r>
        <w:rPr/>
        <w:pict>
          <v:shape style="position:absolute;margin-left:215.4pt;margin-top:4.45pt;width:82.85pt;height:23.05pt;z-index:252176384;;v-text-anchor:top;mso-wrap-distance-left:9pt;mso-wrap-distance-top:0pt;mso-wrap-distance-right:9pt;mso-wrap-distance-bottom:0pt;;position:absolute;visibility:visible;mso-wrap-style:square" filled="f" stroked="f" strokecolor="#000000" strokeweight="0.75pt" type="#_x0000_t202">
            <v:textbox style="" inset="7.087pt,3.685pt,7.087pt,3.685pt">
              <w:txbxContent>
                <w:p>
                  <w:pPr>
                    <w:spacing/>
                    <w:rPr>
                      <w:sz w:val="16"/>
                      <w:szCs w:val="16"/>
                    </w:rPr>
                  </w:pPr>
                  <w:r>
                    <w:rPr>
                      <w:sz w:val="16"/>
                      <w:szCs w:val="16"/>
                    </w:rPr>
                    <w:t xml:space="preserve">Requires Risk Rating</w:t>
                  </w:r>
                </w:p>
              </w:txbxContent>
            </v:textbox>
          </v:shape>
        </w:pict>
      </w:r>
    </w:p>
    <w:p>
      <w:pPr>
        <w:spacing w:after="0"/>
        <w:rPr/>
      </w:pPr>
      <w:r>
        <w:rPr>
          <w:noProof/>
          <w:sz w:val="16"/>
          <w:szCs w:val="16"/>
          <w:lang w:eastAsia="en-GB"/>
        </w:rPr>
        <mc:AlternateContent>
          <mc:Choice Requires="wps">
            <w:drawing>
              <wp:anchor distT="0" distB="0" distL="114300" distR="114300" simplePos="0" relativeHeight="252175360" behindDoc="0" locked="0" layoutInCell="1" allowOverlap="1">
                <wp:simplePos x="0" y="0"/>
                <wp:positionH relativeFrom="column">
                  <wp:posOffset>2044065</wp:posOffset>
                </wp:positionH>
                <wp:positionV relativeFrom="paragraph">
                  <wp:posOffset>102235</wp:posOffset>
                </wp:positionV>
                <wp:extent cx="2475230" cy="0"/>
                <wp:wrapNone/>
                <wp:docPr id="105" name="Straight Arrow Connector 1632" title=""/>
                <a:graphic xmlns:a="http://schemas.openxmlformats.org/drawingml/2006/main">
                  <a:graphicData uri="http://schemas.microsoft.com/office/word/2010/wordprocessingShape">
                    <wps:wsp>
                      <wps:cNvSpPr/>
                      <wps:spPr>
                        <a:xfrm>
                          <a:off x="0" y="0"/>
                          <a:ext cx="2475230" cy="0"/>
                        </a:xfrm>
                        <a:prstGeom prst="straightConnector1">
                          <a:avLst/>
                        </a:prstGeom>
                        <a:solidFill>
                          <a:srgbClr val="000000">
                            <a:alpha val="100000"/>
                          </a:srgbClr>
                        </a:solidFill>
                        <a:ln w="12700" cap="flat" cmpd="sng">
                          <a:solidFill>
                            <a:srgbClr val="4579B8">
                              <a:alpha val="100000"/>
                            </a:srgbClr>
                          </a:solidFill>
                          <a:prstDash val="solid"/>
                          <miter/>
                          <a:headEnd type="arrow" w="sm" len="sm"/>
                          <a:tailEnd type="arrow" w="sm" len="sm"/>
                        </a:ln>
                      </wps:spPr>
                      <wps:style xmlns:wps="http://schemas.microsoft.com/office/word/2010/wordprocessingShap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wps:style>
                      <wps:txbx>
                        <w:txbxContent/>
                      </wps:txbx>
                      <wps:bodyPr rot="0" spcFirstLastPara="0" vertOverflow="overflow" horzOverflow="overflow" wrap="square" lIns="7.087pt" tIns="3.685pt" rIns="7.087pt" bIns="3.685pt" numCol="1" spcCol="0" rtlCol="0" fromWordArt="0" anchor="t" anchorCtr="0" forceAA="0" compatLnSpc="1" idx="2">
                        <a:prstTxWarp prst="textNoShape">
                          <wps:avLst/>
                        </a:prstTxWarp>
                        <a:noAutofit/>
                      </wps:bodyPr>
                    </wps:wsp>
                  </a:graphicData>
                </a:graphic>
              </wp:anchor>
            </w:drawing>
          </mc:Choice>
          <mc:Fallback>
            <w:pict>
              <v:shapetype id="_x0000_t32" coordsize="21600,21600" o:oned="t" filled="f" o:spt="32" path="m,l21600,21600e">
                <v:path fillok="f" arrowok="t" o:connecttype="none"/>
                <o:lock v:ext="edit" shapetype="t"/>
              </v:shapetype>
              <v:shape style="position:absolute;margin-left:160.95pt;margin-top:8.05pt;width:194.9pt;height:0pt;z-index:252175360;;v-text-anchor:top;mso-wrap-distance-left:9pt;mso-wrap-distance-top:0pt;mso-wrap-distance-right:9pt;mso-wrap-distance-bottom:0pt;" filled="t" strokecolor="#4579B8" strokeweight="1pt" type="#_x0000_t32">
                <v:stroke opacity="65536f" linestyle="single" joinstyle="miter" endcap="flat" dashstyle="solid" color2="#4579B8" startarrow="open" startarrowwidth="narrow" startarrowlength="short" endarrow="open" endarrowwidth="narrow" endarrowlength="short"/>
                <v:fill opacity="65536f"/>
                <v:textbox style="">
                  <w:txbxContent/>
                </v:textbox>
              </v:shape>
            </w:pict>
          </mc:Fallback>
        </mc:AlternateContent>
      </w:r>
    </w:p>
    <w:tbl>
      <w:tblPr>
        <w:tblW w:w="9479" w:type="dxa"/>
        <w:jc w:val="lef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3828"/>
        <w:gridCol w:w="304"/>
        <w:gridCol w:w="304"/>
        <w:gridCol w:w="304"/>
        <w:gridCol w:w="994"/>
        <w:gridCol w:w="1009"/>
        <w:gridCol w:w="1019"/>
        <w:gridCol w:w="781"/>
        <w:gridCol w:w="936"/>
      </w:tblGrid>
      <w:tr>
        <w:trPr>
          <w:trHeight w:val="272" w:hRule="atLeast"/>
          <w:jc w:val="left"/>
        </w:trPr>
        <w:tc>
          <w:tcPr>
            <w:tcW w:w="0" w:type="auto"/>
            <w:tcBorders>
              <w:top w:val="single" w:color="auto" w:sz="8" w:space="0"/>
              <w:left w:val="single" w:color="auto" w:sz="8" w:space="0"/>
              <w:bottom w:val="nil"/>
              <w:right w:val="nil"/>
            </w:tcBorders>
            <w:shd w:val="clear" w:color="000000" w:fill="C0C0C0"/>
            <w:noWrap/>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NEPFT Trust Risk Assessment Process</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nil"/>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c>
          <w:tcPr>
            <w:tcW w:w="0" w:type="auto"/>
            <w:tcBorders>
              <w:top w:val="single" w:color="auto" w:sz="8" w:space="0"/>
              <w:left w:val="nil"/>
              <w:bottom w:val="nil"/>
              <w:right w:val="single" w:color="auto" w:sz="8" w:space="0"/>
            </w:tcBorders>
            <w:shd w:val="clear" w:color="000000" w:fill="C0C0C0"/>
            <w:noWrap/>
            <w:vAlign w:val="bottom"/>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 </w:t>
            </w:r>
          </w:p>
        </w:tc>
      </w:tr>
      <w:tr>
        <w:trPr>
          <w:trHeight w:val="272" w:hRule="atLeast"/>
          <w:jc w:val="left"/>
        </w:trPr>
        <w:tc>
          <w:tcPr>
            <w:tcW w:w="0" w:type="auto"/>
            <w:gridSpan w:val="2"/>
            <w:tcBorders>
              <w:top w:val="nil"/>
              <w:left w:val="single" w:color="auto" w:sz="8" w:space="0"/>
              <w:bottom w:val="nil"/>
              <w:right w:val="nil"/>
            </w:tcBorders>
            <w:shd w:val="clear" w:color="000000" w:fill="C0C0C0"/>
            <w:hideMark xmlns:w="http://schemas.openxmlformats.org/wordprocessingml/2006/main"/>
          </w:tcPr>
          <w:p>
            <w:pPr>
              <w:spacing w:after="0" w:line="240" w:lineRule="auto"/>
              <w:jc w:val="both"/>
              <w:rPr>
                <w:rFonts w:eastAsia="Times New Roman"/>
                <w:b/>
                <w:bCs/>
                <w:sz w:val="20"/>
                <w:szCs w:val="20"/>
                <w:lang w:eastAsia="en-GB"/>
              </w:rPr>
            </w:pPr>
            <w:r>
              <w:rPr>
                <w:rFonts w:eastAsia="Times New Roman"/>
                <w:b/>
                <w:bCs/>
                <w:sz w:val="20"/>
                <w:szCs w:val="20"/>
                <w:lang w:eastAsia="en-GB"/>
              </w:rPr>
              <w:t xml:space="preserve">(Based on the AS/NZ 4360 standard)</w:t>
            </w:r>
          </w:p>
        </w:tc>
        <w:tc>
          <w:tcPr>
            <w:tcW w:w="0" w:type="auto"/>
            <w:tcBorders>
              <w:top w:val="nil"/>
              <w:left w:val="nil"/>
              <w:bottom w:val="nil"/>
              <w:right w:val="nil"/>
            </w:tcBorders>
            <w:shd w:val="clear" w:color="000000" w:fill="C0C0C0"/>
            <w:noWrap/>
            <w:vAlign w:val="bottom"/>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 </w:t>
            </w:r>
          </w:p>
        </w:tc>
        <w:tc>
          <w:tcPr>
            <w:tcW w:w="0" w:type="auto"/>
            <w:gridSpan w:val="5"/>
            <w:tcBorders>
              <w:top w:val="nil"/>
              <w:left w:val="nil"/>
              <w:bottom w:val="single" w:color="auto" w:sz="8" w:space="0"/>
              <w:right w:val="single" w:color="000000" w:sz="8" w:space="0"/>
            </w:tcBorders>
            <w:shd w:val="clear" w:color="000000" w:fill="C0C0C0"/>
            <w:vAlign w:val="center"/>
            <w:hideMark xmlns:w="http://schemas.openxmlformats.org/wordprocessingml/2006/main"/>
          </w:tcPr>
          <w:p>
            <w:pPr>
              <w:spacing w:after="0" w:line="240" w:lineRule="auto"/>
              <w:jc w:val="center"/>
              <w:rPr>
                <w:rFonts w:eastAsia="Times New Roman"/>
                <w:b/>
                <w:bCs/>
                <w:sz w:val="20"/>
                <w:szCs w:val="20"/>
                <w:lang w:eastAsia="en-GB"/>
              </w:rPr>
            </w:pPr>
            <w:r>
              <w:rPr>
                <w:rFonts w:eastAsia="Times New Roman"/>
                <w:b/>
                <w:bCs/>
                <w:sz w:val="20"/>
                <w:szCs w:val="20"/>
                <w:lang w:eastAsia="en-GB"/>
              </w:rPr>
              <w:t xml:space="preserve">LIKELIHOOD</w:t>
            </w:r>
          </w:p>
        </w:tc>
      </w:tr>
      <w:tr>
        <w:trPr>
          <w:trHeight w:val="272" w:hRule="atLeast"/>
          <w:jc w:val="left"/>
        </w:trPr>
        <w:tc>
          <w:tcPr>
            <w:tcW w:w="0" w:type="auto"/>
            <w:tcBorders>
              <w:top w:val="nil"/>
              <w:left w:val="single" w:color="auto" w:sz="8" w:space="0"/>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nil"/>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Remote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Unlikely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Possible</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Likely</w:t>
            </w:r>
          </w:p>
        </w:tc>
        <w:tc>
          <w:tcPr>
            <w:tcW w:w="0" w:type="auto"/>
            <w:tcBorders>
              <w:top w:val="nil"/>
              <w:left w:val="nil"/>
              <w:bottom w:val="nil"/>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Certain</w:t>
            </w:r>
          </w:p>
        </w:tc>
      </w:tr>
      <w:tr>
        <w:trPr>
          <w:trHeight w:val="272" w:hRule="atLeast"/>
          <w:jc w:val="left"/>
        </w:trPr>
        <w:tc>
          <w:tcPr>
            <w:tcW w:w="0" w:type="auto"/>
            <w:tcBorders>
              <w:top w:val="nil"/>
              <w:left w:val="single" w:color="auto" w:sz="8" w:space="0"/>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IMPACT</w:t>
            </w:r>
          </w:p>
        </w:tc>
        <w:tc>
          <w:tcPr>
            <w:tcW w:w="0" w:type="auto"/>
            <w:tcBorders>
              <w:top w:val="nil"/>
              <w:left w:val="nil"/>
              <w:bottom w:val="single" w:color="auto" w:sz="8" w:space="0"/>
              <w:right w:val="nil"/>
            </w:tcBorders>
            <w:shd w:val="clear" w:color="000000" w:fill="C0C0C0"/>
            <w:vAlign w:val="bottom"/>
            <w:hideMark xmlns:w="http://schemas.openxmlformats.org/wordprocessingml/2006/main"/>
          </w:tcPr>
          <w:p>
            <w:pPr>
              <w:spacing w:after="0" w:line="240" w:lineRule="auto"/>
              <w:rPr>
                <w:rFonts w:eastAsia="Times New Roman"/>
                <w:b/>
                <w:bCs/>
                <w:sz w:val="20"/>
                <w:szCs w:val="20"/>
                <w:lang w:eastAsia="en-GB"/>
              </w:rPr>
            </w:pPr>
            <w:r>
              <w:rPr>
                <w:rFonts w:eastAsia="Times New Roman"/>
                <w:b/>
                <w:bCs/>
                <w:sz w:val="20"/>
                <w:szCs w:val="20"/>
                <w:lang w:eastAsia="en-GB"/>
              </w:rPr>
              <w:t xml:space="preserve"> </w:t>
            </w:r>
          </w:p>
        </w:tc>
        <w:tc>
          <w:tcPr>
            <w:tcW w:w="0" w:type="auto"/>
            <w:tcBorders>
              <w:top w:val="nil"/>
              <w:left w:val="nil"/>
              <w:bottom w:val="single" w:color="auto" w:sz="8" w:space="0"/>
              <w:right w:val="nil"/>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000000" w:fill="C0C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 </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auto" w:fill="auto"/>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5 - Extreme</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4 - Major (Significant)</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16</w:t>
            </w:r>
          </w:p>
        </w:tc>
        <w:tc>
          <w:tcPr>
            <w:tcW w:w="0" w:type="auto"/>
            <w:tcBorders>
              <w:top w:val="nil"/>
              <w:left w:val="nil"/>
              <w:bottom w:val="single" w:color="auto" w:sz="8" w:space="0"/>
              <w:right w:val="single" w:color="auto" w:sz="8" w:space="0"/>
            </w:tcBorders>
            <w:shd w:val="clear" w:color="000000" w:fill="FF00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3 - Serious</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9</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12</w:t>
            </w:r>
          </w:p>
        </w:tc>
        <w:tc>
          <w:tcPr>
            <w:tcW w:w="0" w:type="auto"/>
            <w:tcBorders>
              <w:top w:val="nil"/>
              <w:left w:val="nil"/>
              <w:bottom w:val="single" w:color="auto" w:sz="8" w:space="0"/>
              <w:right w:val="single" w:color="auto" w:sz="8" w:space="0"/>
            </w:tcBorders>
            <w:shd w:val="clear" w:color="000000" w:fill="FF0066"/>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15</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2 - Minor</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6</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8</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10</w:t>
            </w:r>
          </w:p>
        </w:tc>
      </w:tr>
      <w:tr>
        <w:trPr>
          <w:trHeight w:val="272" w:hRule="atLeast"/>
          <w:jc w:val="left"/>
        </w:trPr>
        <w:tc>
          <w:tcPr>
            <w:tcW w:w="0" w:type="auto"/>
            <w:gridSpan w:val="4"/>
            <w:tcBorders>
              <w:top w:val="single" w:color="auto" w:sz="8" w:space="0"/>
              <w:left w:val="single" w:color="auto" w:sz="8" w:space="0"/>
              <w:bottom w:val="single" w:color="auto" w:sz="8" w:space="0"/>
              <w:right w:val="single" w:color="000000" w:sz="8" w:space="0"/>
            </w:tcBorders>
            <w:shd w:val="clear" w:color="auto" w:fill="auto"/>
            <w:hideMark xmlns:w="http://schemas.openxmlformats.org/wordprocessingml/2006/main"/>
          </w:tcPr>
          <w:p>
            <w:pPr>
              <w:spacing w:after="0" w:line="240" w:lineRule="auto"/>
              <w:rPr>
                <w:rFonts w:eastAsia="Times New Roman"/>
                <w:sz w:val="20"/>
                <w:szCs w:val="20"/>
                <w:lang w:eastAsia="en-GB"/>
              </w:rPr>
            </w:pPr>
            <w:r>
              <w:rPr>
                <w:rFonts w:eastAsia="Times New Roman"/>
                <w:sz w:val="20"/>
                <w:szCs w:val="20"/>
                <w:lang w:eastAsia="en-GB"/>
              </w:rPr>
              <w:t xml:space="preserve">1 - Negligible</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1</w:t>
            </w:r>
          </w:p>
        </w:tc>
        <w:tc>
          <w:tcPr>
            <w:tcW w:w="0" w:type="auto"/>
            <w:tcBorders>
              <w:top w:val="nil"/>
              <w:left w:val="nil"/>
              <w:bottom w:val="single" w:color="auto" w:sz="8" w:space="0"/>
              <w:right w:val="single" w:color="auto" w:sz="8" w:space="0"/>
            </w:tcBorders>
            <w:shd w:val="clear" w:color="000000" w:fill="0070C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2</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3</w:t>
            </w:r>
          </w:p>
        </w:tc>
        <w:tc>
          <w:tcPr>
            <w:tcW w:w="0" w:type="auto"/>
            <w:tcBorders>
              <w:top w:val="nil"/>
              <w:left w:val="nil"/>
              <w:bottom w:val="single" w:color="auto" w:sz="8" w:space="0"/>
              <w:right w:val="single" w:color="auto" w:sz="8" w:space="0"/>
            </w:tcBorders>
            <w:shd w:val="clear" w:color="000000" w:fill="00B05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4</w:t>
            </w:r>
          </w:p>
        </w:tc>
        <w:tc>
          <w:tcPr>
            <w:tcW w:w="0" w:type="auto"/>
            <w:tcBorders>
              <w:top w:val="nil"/>
              <w:left w:val="nil"/>
              <w:bottom w:val="single" w:color="auto" w:sz="8" w:space="0"/>
              <w:right w:val="single" w:color="auto" w:sz="8" w:space="0"/>
            </w:tcBorders>
            <w:shd w:val="clear" w:color="000000" w:fill="FFFF00"/>
            <w:hideMark xmlns:w="http://schemas.openxmlformats.org/wordprocessingml/2006/main"/>
          </w:tcPr>
          <w:p>
            <w:pPr>
              <w:spacing w:after="0" w:line="240" w:lineRule="auto"/>
              <w:jc w:val="center"/>
              <w:rPr>
                <w:rFonts w:eastAsia="Times New Roman"/>
                <w:sz w:val="20"/>
                <w:szCs w:val="20"/>
                <w:lang w:eastAsia="en-GB"/>
              </w:rPr>
            </w:pPr>
            <w:r>
              <w:rPr>
                <w:rFonts w:eastAsia="Times New Roman"/>
                <w:sz w:val="20"/>
                <w:szCs w:val="20"/>
                <w:lang w:eastAsia="en-GB"/>
              </w:rPr>
              <w:t xml:space="preserve">5</w:t>
            </w:r>
          </w:p>
        </w:tc>
      </w:tr>
    </w:tbl>
    <w:p>
      <w:pPr>
        <w:spacing w:after="0"/>
        <w:rPr>
          <w:color w:val="FF0000"/>
        </w:rPr>
      </w:pPr>
    </w:p>
    <w:p>
      <w:pPr>
        <w:spacing w:after="0"/>
        <w:rPr>
          <w:color w:val="FF0000"/>
        </w:rPr>
      </w:pPr>
      <w:r>
        <w:rPr>
          <w:color w:val="FF0000"/>
        </w:rPr>
        <w:t xml:space="preserve">Risk</w:t>
      </w: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r>
        <w:rPr>
          <w:color w:val="FF0000"/>
        </w:rPr>
        <w:t xml:space="preserve">Action Plan</w:t>
      </w:r>
    </w:p>
    <w:sectPr>
      <w:type w:val="nextPage"/>
      <w:pgSz w:w="11906" w:h="16838"/>
      <w:pgMar w:top="720" w:right="720" w:bottom="720" w:left="720" w:header="708" w:footer="708" w:gutter="0"/>
      <w:pgBorders/>
      <w:pgNumType w:fmt="decimal"/>
      <w:cols w:equalWidth="1" w:space="708" w:num="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E0002AFF" w:usb1="C0007841" w:usb2="00000009" w:usb3="00000000" w:csb0="000001FF" w:csb1="00000000"/>
  </w:font>
  <w:font w:name="Courier New">
    <w:charset w:val="0"/>
    <w:family w:val="modern"/>
    <w:pitch w:val="fixed"/>
    <w:sig w:usb0="E0002AFF" w:usb1="C0007843" w:usb2="00000009" w:usb3="00000000" w:csb0="000001FF" w:csb1="00000000"/>
  </w:font>
  <w:font w:name="Wingdings">
    <w:charset w:val="2"/>
    <w:family w:val="auto"/>
    <w:pitch w:val="variable"/>
    <w:sig w:usb0="00000000" w:usb1="10000000" w:usb2="00000000" w:usb3="00000000" w:csb0="80000000" w:csb1="00000000"/>
  </w:font>
  <w:font w:name="Calibri">
    <w:charset w:val="0"/>
    <w:family w:val="swiss"/>
    <w:pitch w:val="variable"/>
    <w:sig w:usb0="E00002FF" w:usb1="4000ACFF" w:usb2="00000001" w:usb3="00000000" w:csb0="0000019F" w:csb1="00000000"/>
  </w:font>
  <w:font w:name="Tahoma">
    <w:charset w:val="0"/>
    <w:family w:val="swiss"/>
    <w:pitch w:val="variable"/>
    <w:sig w:usb0="E1002EFF" w:usb1="C000605B" w:usb2="00000029" w:usb3="00000000" w:csb0="000101FF" w:csb1="00000000"/>
  </w:font>
  <w:font w:name="Arial">
    <w:charset w:val="0"/>
    <w:family w:val="swiss"/>
    <w:pitch w:val="variable"/>
    <w:sig w:usb0="E0002AFF" w:usb1="C0007843" w:usb2="00000009" w:usb3="00000000" w:csb0="000001FF" w:csb1="00000000"/>
  </w:font>
  <w:font w:name="Cambria">
    <w:charset w:val="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3">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4">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5">
    <w:lvl w:ilvl="0">
      <w:start w:val="1"/>
      <w:numFmt w:val="bullet"/>
      <w:suff w:val="tab"/>
      <w:lvlText w:val=""/>
      <w:pPr>
        <w:spacing/>
        <w:ind w:left="360" w:hanging="360"/>
      </w:pPr>
      <w:rPr>
        <w:rFonts w:ascii="Symbol" w:hAnsi="Symbol" w:eastAsia="Symbol" w:cs="Symbol" w:hint="default"/>
      </w:rPr>
    </w:lvl>
    <w:lvl w:ilvl="1">
      <w:start w:val="1"/>
      <w:numFmt w:val="bullet"/>
      <w:suff w:val="tab"/>
      <w:lvlText w:val="o"/>
      <w:pPr>
        <w:spacing/>
        <w:ind w:left="1080" w:hanging="360"/>
      </w:pPr>
      <w:rPr>
        <w:rFonts w:ascii="Courier New" w:hAnsi="Courier New" w:eastAsia="Courier New" w:cs="Courier New" w:hint="default"/>
      </w:rPr>
    </w:lvl>
    <w:lvl w:ilvl="2">
      <w:start w:val="1"/>
      <w:numFmt w:val="bullet"/>
      <w:suff w:val="tab"/>
      <w:lvlText w:val=""/>
      <w:pPr>
        <w:spacing/>
        <w:ind w:left="1800" w:hanging="360"/>
      </w:pPr>
      <w:rPr>
        <w:rFonts w:ascii="Wingdings" w:hAnsi="Wingdings" w:eastAsia="Wingdings" w:cs="Wingdings" w:hint="default"/>
      </w:rPr>
    </w:lvl>
    <w:lvl w:ilvl="3">
      <w:start w:val="1"/>
      <w:numFmt w:val="bullet"/>
      <w:suff w:val="tab"/>
      <w:lvlText w:val=""/>
      <w:pPr>
        <w:spacing/>
        <w:ind w:left="2520" w:hanging="360"/>
      </w:pPr>
      <w:rPr>
        <w:rFonts w:ascii="Symbol" w:hAnsi="Symbol" w:eastAsia="Symbol" w:cs="Symbol" w:hint="default"/>
      </w:rPr>
    </w:lvl>
    <w:lvl w:ilvl="4">
      <w:start w:val="1"/>
      <w:numFmt w:val="bullet"/>
      <w:suff w:val="tab"/>
      <w:lvlText w:val="o"/>
      <w:pPr>
        <w:spacing/>
        <w:ind w:left="3240" w:hanging="360"/>
      </w:pPr>
      <w:rPr>
        <w:rFonts w:ascii="Courier New" w:hAnsi="Courier New" w:eastAsia="Courier New" w:cs="Courier New" w:hint="default"/>
      </w:rPr>
    </w:lvl>
    <w:lvl w:ilvl="5">
      <w:start w:val="1"/>
      <w:numFmt w:val="bullet"/>
      <w:suff w:val="tab"/>
      <w:lvlText w:val=""/>
      <w:pPr>
        <w:spacing/>
        <w:ind w:left="3960" w:hanging="360"/>
      </w:pPr>
      <w:rPr>
        <w:rFonts w:ascii="Wingdings" w:hAnsi="Wingdings" w:eastAsia="Wingdings" w:cs="Wingdings" w:hint="default"/>
      </w:rPr>
    </w:lvl>
    <w:lvl w:ilvl="6">
      <w:start w:val="1"/>
      <w:numFmt w:val="bullet"/>
      <w:suff w:val="tab"/>
      <w:lvlText w:val=""/>
      <w:pPr>
        <w:spacing/>
        <w:ind w:left="4680" w:hanging="360"/>
      </w:pPr>
      <w:rPr>
        <w:rFonts w:ascii="Symbol" w:hAnsi="Symbol" w:eastAsia="Symbol" w:cs="Symbol" w:hint="default"/>
      </w:rPr>
    </w:lvl>
    <w:lvl w:ilvl="7">
      <w:start w:val="1"/>
      <w:numFmt w:val="bullet"/>
      <w:suff w:val="tab"/>
      <w:lvlText w:val="o"/>
      <w:pPr>
        <w:spacing/>
        <w:ind w:left="5400" w:hanging="360"/>
      </w:pPr>
      <w:rPr>
        <w:rFonts w:ascii="Courier New" w:hAnsi="Courier New" w:eastAsia="Courier New" w:cs="Courier New" w:hint="default"/>
      </w:rPr>
    </w:lvl>
    <w:lvl w:ilvl="8">
      <w:start w:val="1"/>
      <w:numFmt w:val="bullet"/>
      <w:suff w:val="tab"/>
      <w:lvlText w:val=""/>
      <w:pPr>
        <w:spacing/>
        <w:ind w:left="6120" w:hanging="360"/>
      </w:pPr>
      <w:rPr>
        <w:rFonts w:ascii="Wingdings" w:hAnsi="Wingdings" w:eastAsia="Wingdings" w:cs="Wingdings" w:hint="default"/>
      </w:rPr>
    </w:lvl>
  </w:abstractNum>
  <w:abstractNum w:abstractNumId="6">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7">
    <w:lvl w:ilvl="0">
      <w:start w:val="1"/>
      <w:numFmt w:val="bullet"/>
      <w:suff w:val="tab"/>
      <w:lvlText w:val=""/>
      <w:pPr>
        <w:spacing/>
        <w:ind w:left="360" w:hanging="360"/>
      </w:pPr>
      <w:rPr>
        <w:rFonts w:ascii="Symbol" w:hAnsi="Symbol" w:eastAsia="Symbol" w:cs="Symbol" w:hint="default"/>
      </w:rPr>
    </w:lvl>
    <w:lvl w:ilvl="1">
      <w:start w:val="1"/>
      <w:numFmt w:val="bullet"/>
      <w:suff w:val="tab"/>
      <w:lvlText w:val="o"/>
      <w:pPr>
        <w:spacing/>
        <w:ind w:left="1080" w:hanging="360"/>
      </w:pPr>
      <w:rPr>
        <w:rFonts w:ascii="Courier New" w:hAnsi="Courier New" w:eastAsia="Courier New" w:cs="Courier New" w:hint="default"/>
      </w:rPr>
    </w:lvl>
    <w:lvl w:ilvl="2">
      <w:start w:val="1"/>
      <w:numFmt w:val="bullet"/>
      <w:suff w:val="tab"/>
      <w:lvlText w:val=""/>
      <w:pPr>
        <w:spacing/>
        <w:ind w:left="1800" w:hanging="360"/>
      </w:pPr>
      <w:rPr>
        <w:rFonts w:ascii="Wingdings" w:hAnsi="Wingdings" w:eastAsia="Wingdings" w:cs="Wingdings" w:hint="default"/>
      </w:rPr>
    </w:lvl>
    <w:lvl w:ilvl="3">
      <w:start w:val="1"/>
      <w:numFmt w:val="bullet"/>
      <w:suff w:val="tab"/>
      <w:lvlText w:val=""/>
      <w:pPr>
        <w:spacing/>
        <w:ind w:left="2520" w:hanging="360"/>
      </w:pPr>
      <w:rPr>
        <w:rFonts w:ascii="Symbol" w:hAnsi="Symbol" w:eastAsia="Symbol" w:cs="Symbol" w:hint="default"/>
      </w:rPr>
    </w:lvl>
    <w:lvl w:ilvl="4">
      <w:start w:val="1"/>
      <w:numFmt w:val="bullet"/>
      <w:suff w:val="tab"/>
      <w:lvlText w:val="o"/>
      <w:pPr>
        <w:spacing/>
        <w:ind w:left="3240" w:hanging="360"/>
      </w:pPr>
      <w:rPr>
        <w:rFonts w:ascii="Courier New" w:hAnsi="Courier New" w:eastAsia="Courier New" w:cs="Courier New" w:hint="default"/>
      </w:rPr>
    </w:lvl>
    <w:lvl w:ilvl="5">
      <w:start w:val="1"/>
      <w:numFmt w:val="bullet"/>
      <w:suff w:val="tab"/>
      <w:lvlText w:val=""/>
      <w:pPr>
        <w:spacing/>
        <w:ind w:left="3960" w:hanging="360"/>
      </w:pPr>
      <w:rPr>
        <w:rFonts w:ascii="Wingdings" w:hAnsi="Wingdings" w:eastAsia="Wingdings" w:cs="Wingdings" w:hint="default"/>
      </w:rPr>
    </w:lvl>
    <w:lvl w:ilvl="6">
      <w:start w:val="1"/>
      <w:numFmt w:val="bullet"/>
      <w:suff w:val="tab"/>
      <w:lvlText w:val=""/>
      <w:pPr>
        <w:spacing/>
        <w:ind w:left="4680" w:hanging="360"/>
      </w:pPr>
      <w:rPr>
        <w:rFonts w:ascii="Symbol" w:hAnsi="Symbol" w:eastAsia="Symbol" w:cs="Symbol" w:hint="default"/>
      </w:rPr>
    </w:lvl>
    <w:lvl w:ilvl="7">
      <w:start w:val="1"/>
      <w:numFmt w:val="bullet"/>
      <w:suff w:val="tab"/>
      <w:lvlText w:val="o"/>
      <w:pPr>
        <w:spacing/>
        <w:ind w:left="5400" w:hanging="360"/>
      </w:pPr>
      <w:rPr>
        <w:rFonts w:ascii="Courier New" w:hAnsi="Courier New" w:eastAsia="Courier New" w:cs="Courier New" w:hint="default"/>
      </w:rPr>
    </w:lvl>
    <w:lvl w:ilvl="8">
      <w:start w:val="1"/>
      <w:numFmt w:val="bullet"/>
      <w:suff w:val="tab"/>
      <w:lvlText w:val=""/>
      <w:pPr>
        <w:spacing/>
        <w:ind w:left="6120" w:hanging="360"/>
      </w:pPr>
      <w:rPr>
        <w:rFonts w:ascii="Wingdings" w:hAnsi="Wingdings" w:eastAsia="Wingdings" w:cs="Wingdings" w:hint="default"/>
      </w:rPr>
    </w:lvl>
  </w:abstractNum>
  <w:abstractNum w:abstractNumId="8">
    <w:lvl w:ilvl="0">
      <w:start w:val="1"/>
      <w:numFmt w:val="bullet"/>
      <w:suff w:val="tab"/>
      <w:lvlText w:val=""/>
      <w:pPr>
        <w:spacing/>
        <w:ind w:left="3600" w:hanging="360"/>
      </w:pPr>
      <w:rPr>
        <w:rFonts w:ascii="Symbol" w:hAnsi="Symbol" w:eastAsia="Symbol" w:cs="Symbol" w:hint="default"/>
      </w:rPr>
    </w:lvl>
    <w:lvl w:ilvl="1">
      <w:start w:val="1"/>
      <w:numFmt w:val="bullet"/>
      <w:suff w:val="tab"/>
      <w:lvlText w:val="o"/>
      <w:pPr>
        <w:spacing/>
        <w:ind w:left="4320" w:hanging="360"/>
      </w:pPr>
      <w:rPr>
        <w:rFonts w:ascii="Courier New" w:hAnsi="Courier New" w:eastAsia="Courier New" w:cs="Courier New" w:hint="default"/>
      </w:rPr>
    </w:lvl>
    <w:lvl w:ilvl="2">
      <w:start w:val="1"/>
      <w:numFmt w:val="bullet"/>
      <w:suff w:val="tab"/>
      <w:lvlText w:val=""/>
      <w:pPr>
        <w:spacing/>
        <w:ind w:left="5040" w:hanging="360"/>
      </w:pPr>
      <w:rPr>
        <w:rFonts w:ascii="Wingdings" w:hAnsi="Wingdings" w:eastAsia="Wingdings" w:cs="Wingdings" w:hint="default"/>
      </w:rPr>
    </w:lvl>
    <w:lvl w:ilvl="3">
      <w:start w:val="1"/>
      <w:numFmt w:val="bullet"/>
      <w:suff w:val="tab"/>
      <w:lvlText w:val=""/>
      <w:pPr>
        <w:spacing/>
        <w:ind w:left="5760" w:hanging="360"/>
      </w:pPr>
      <w:rPr>
        <w:rFonts w:ascii="Symbol" w:hAnsi="Symbol" w:eastAsia="Symbol" w:cs="Symbol" w:hint="default"/>
      </w:rPr>
    </w:lvl>
    <w:lvl w:ilvl="4">
      <w:start w:val="1"/>
      <w:numFmt w:val="bullet"/>
      <w:suff w:val="tab"/>
      <w:lvlText w:val="o"/>
      <w:pPr>
        <w:spacing/>
        <w:ind w:left="6480" w:hanging="360"/>
      </w:pPr>
      <w:rPr>
        <w:rFonts w:ascii="Courier New" w:hAnsi="Courier New" w:eastAsia="Courier New" w:cs="Courier New" w:hint="default"/>
      </w:rPr>
    </w:lvl>
    <w:lvl w:ilvl="5">
      <w:start w:val="1"/>
      <w:numFmt w:val="bullet"/>
      <w:suff w:val="tab"/>
      <w:lvlText w:val=""/>
      <w:pPr>
        <w:spacing/>
        <w:ind w:left="7200" w:hanging="360"/>
      </w:pPr>
      <w:rPr>
        <w:rFonts w:ascii="Wingdings" w:hAnsi="Wingdings" w:eastAsia="Wingdings" w:cs="Wingdings" w:hint="default"/>
      </w:rPr>
    </w:lvl>
    <w:lvl w:ilvl="6">
      <w:start w:val="1"/>
      <w:numFmt w:val="bullet"/>
      <w:suff w:val="tab"/>
      <w:lvlText w:val=""/>
      <w:pPr>
        <w:spacing/>
        <w:ind w:left="7920" w:hanging="360"/>
      </w:pPr>
      <w:rPr>
        <w:rFonts w:ascii="Symbol" w:hAnsi="Symbol" w:eastAsia="Symbol" w:cs="Symbol" w:hint="default"/>
      </w:rPr>
    </w:lvl>
    <w:lvl w:ilvl="7">
      <w:start w:val="1"/>
      <w:numFmt w:val="bullet"/>
      <w:suff w:val="tab"/>
      <w:lvlText w:val="o"/>
      <w:pPr>
        <w:spacing/>
        <w:ind w:left="8640" w:hanging="360"/>
      </w:pPr>
      <w:rPr>
        <w:rFonts w:ascii="Courier New" w:hAnsi="Courier New" w:eastAsia="Courier New" w:cs="Courier New" w:hint="default"/>
      </w:rPr>
    </w:lvl>
    <w:lvl w:ilvl="8">
      <w:start w:val="1"/>
      <w:numFmt w:val="bullet"/>
      <w:suff w:val="tab"/>
      <w:lvlText w:val=""/>
      <w:pPr>
        <w:spacing/>
        <w:ind w:left="9360" w:hanging="360"/>
      </w:pPr>
      <w:rPr>
        <w:rFonts w:ascii="Wingdings" w:hAnsi="Wingdings" w:eastAsia="Wingdings" w:cs="Wingdings" w:hint="default"/>
      </w:rPr>
    </w:lvl>
  </w:abstractNum>
  <w:abstractNum w:abstractNumId="9">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0">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1">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2">
    <w:lvl w:ilvl="0">
      <w:start w:val="1"/>
      <w:numFmt w:val="bullet"/>
      <w:suff w:val="tab"/>
      <w:lvlText w:val=""/>
      <w:pPr>
        <w:spacing/>
        <w:ind w:left="3600" w:hanging="360"/>
      </w:pPr>
      <w:rPr>
        <w:rFonts w:ascii="Symbol" w:hAnsi="Symbol" w:eastAsia="Symbol" w:cs="Symbol" w:hint="default"/>
      </w:rPr>
    </w:lvl>
    <w:lvl w:ilvl="1">
      <w:start w:val="1"/>
      <w:numFmt w:val="bullet"/>
      <w:suff w:val="tab"/>
      <w:lvlText w:val="o"/>
      <w:pPr>
        <w:spacing/>
        <w:ind w:left="4320" w:hanging="360"/>
      </w:pPr>
      <w:rPr>
        <w:rFonts w:ascii="Courier New" w:hAnsi="Courier New" w:eastAsia="Courier New" w:cs="Courier New" w:hint="default"/>
      </w:rPr>
    </w:lvl>
    <w:lvl w:ilvl="2">
      <w:start w:val="1"/>
      <w:numFmt w:val="bullet"/>
      <w:suff w:val="tab"/>
      <w:lvlText w:val=""/>
      <w:pPr>
        <w:spacing/>
        <w:ind w:left="5040" w:hanging="360"/>
      </w:pPr>
      <w:rPr>
        <w:rFonts w:ascii="Wingdings" w:hAnsi="Wingdings" w:eastAsia="Wingdings" w:cs="Wingdings" w:hint="default"/>
      </w:rPr>
    </w:lvl>
    <w:lvl w:ilvl="3">
      <w:start w:val="1"/>
      <w:numFmt w:val="bullet"/>
      <w:suff w:val="tab"/>
      <w:lvlText w:val=""/>
      <w:pPr>
        <w:spacing/>
        <w:ind w:left="5760" w:hanging="360"/>
      </w:pPr>
      <w:rPr>
        <w:rFonts w:ascii="Symbol" w:hAnsi="Symbol" w:eastAsia="Symbol" w:cs="Symbol" w:hint="default"/>
      </w:rPr>
    </w:lvl>
    <w:lvl w:ilvl="4">
      <w:start w:val="1"/>
      <w:numFmt w:val="bullet"/>
      <w:suff w:val="tab"/>
      <w:lvlText w:val="o"/>
      <w:pPr>
        <w:spacing/>
        <w:ind w:left="6480" w:hanging="360"/>
      </w:pPr>
      <w:rPr>
        <w:rFonts w:ascii="Courier New" w:hAnsi="Courier New" w:eastAsia="Courier New" w:cs="Courier New" w:hint="default"/>
      </w:rPr>
    </w:lvl>
    <w:lvl w:ilvl="5">
      <w:start w:val="1"/>
      <w:numFmt w:val="bullet"/>
      <w:suff w:val="tab"/>
      <w:lvlText w:val=""/>
      <w:pPr>
        <w:spacing/>
        <w:ind w:left="7200" w:hanging="360"/>
      </w:pPr>
      <w:rPr>
        <w:rFonts w:ascii="Wingdings" w:hAnsi="Wingdings" w:eastAsia="Wingdings" w:cs="Wingdings" w:hint="default"/>
      </w:rPr>
    </w:lvl>
    <w:lvl w:ilvl="6">
      <w:start w:val="1"/>
      <w:numFmt w:val="bullet"/>
      <w:suff w:val="tab"/>
      <w:lvlText w:val=""/>
      <w:pPr>
        <w:spacing/>
        <w:ind w:left="7920" w:hanging="360"/>
      </w:pPr>
      <w:rPr>
        <w:rFonts w:ascii="Symbol" w:hAnsi="Symbol" w:eastAsia="Symbol" w:cs="Symbol" w:hint="default"/>
      </w:rPr>
    </w:lvl>
    <w:lvl w:ilvl="7">
      <w:start w:val="1"/>
      <w:numFmt w:val="bullet"/>
      <w:suff w:val="tab"/>
      <w:lvlText w:val="o"/>
      <w:pPr>
        <w:spacing/>
        <w:ind w:left="8640" w:hanging="360"/>
      </w:pPr>
      <w:rPr>
        <w:rFonts w:ascii="Courier New" w:hAnsi="Courier New" w:eastAsia="Courier New" w:cs="Courier New" w:hint="default"/>
      </w:rPr>
    </w:lvl>
    <w:lvl w:ilvl="8">
      <w:start w:val="1"/>
      <w:numFmt w:val="bullet"/>
      <w:suff w:val="tab"/>
      <w:lvlText w:val=""/>
      <w:pPr>
        <w:spacing/>
        <w:ind w:left="9360" w:hanging="360"/>
      </w:pPr>
      <w:rPr>
        <w:rFonts w:ascii="Wingdings" w:hAnsi="Wingdings" w:eastAsia="Wingdings" w:cs="Wingdings" w:hint="default"/>
      </w:rPr>
    </w:lvl>
  </w:abstractNum>
  <w:abstractNum w:abstractNumId="13">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4">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5">
    <w:lvl w:ilvl="0">
      <w:start w:val="1"/>
      <w:numFmt w:val="bullet"/>
      <w:suff w:val="tab"/>
      <w:lvlText w:val=""/>
      <w:pPr>
        <w:spacing/>
        <w:ind w:left="3600" w:hanging="360"/>
      </w:pPr>
      <w:rPr>
        <w:rFonts w:ascii="Symbol" w:hAnsi="Symbol" w:eastAsia="Symbol" w:cs="Symbol" w:hint="default"/>
      </w:rPr>
    </w:lvl>
    <w:lvl w:ilvl="1">
      <w:start w:val="1"/>
      <w:numFmt w:val="bullet"/>
      <w:suff w:val="tab"/>
      <w:lvlText w:val="o"/>
      <w:pPr>
        <w:spacing/>
        <w:ind w:left="4320" w:hanging="360"/>
      </w:pPr>
      <w:rPr>
        <w:rFonts w:ascii="Courier New" w:hAnsi="Courier New" w:eastAsia="Courier New" w:cs="Courier New" w:hint="default"/>
      </w:rPr>
    </w:lvl>
    <w:lvl w:ilvl="2">
      <w:start w:val="1"/>
      <w:numFmt w:val="bullet"/>
      <w:suff w:val="tab"/>
      <w:lvlText w:val=""/>
      <w:pPr>
        <w:spacing/>
        <w:ind w:left="5040" w:hanging="360"/>
      </w:pPr>
      <w:rPr>
        <w:rFonts w:ascii="Wingdings" w:hAnsi="Wingdings" w:eastAsia="Wingdings" w:cs="Wingdings" w:hint="default"/>
      </w:rPr>
    </w:lvl>
    <w:lvl w:ilvl="3">
      <w:start w:val="1"/>
      <w:numFmt w:val="bullet"/>
      <w:suff w:val="tab"/>
      <w:lvlText w:val=""/>
      <w:pPr>
        <w:spacing/>
        <w:ind w:left="5760" w:hanging="360"/>
      </w:pPr>
      <w:rPr>
        <w:rFonts w:ascii="Symbol" w:hAnsi="Symbol" w:eastAsia="Symbol" w:cs="Symbol" w:hint="default"/>
      </w:rPr>
    </w:lvl>
    <w:lvl w:ilvl="4">
      <w:start w:val="1"/>
      <w:numFmt w:val="bullet"/>
      <w:suff w:val="tab"/>
      <w:lvlText w:val="o"/>
      <w:pPr>
        <w:spacing/>
        <w:ind w:left="6480" w:hanging="360"/>
      </w:pPr>
      <w:rPr>
        <w:rFonts w:ascii="Courier New" w:hAnsi="Courier New" w:eastAsia="Courier New" w:cs="Courier New" w:hint="default"/>
      </w:rPr>
    </w:lvl>
    <w:lvl w:ilvl="5">
      <w:start w:val="1"/>
      <w:numFmt w:val="bullet"/>
      <w:suff w:val="tab"/>
      <w:lvlText w:val=""/>
      <w:pPr>
        <w:spacing/>
        <w:ind w:left="7200" w:hanging="360"/>
      </w:pPr>
      <w:rPr>
        <w:rFonts w:ascii="Wingdings" w:hAnsi="Wingdings" w:eastAsia="Wingdings" w:cs="Wingdings" w:hint="default"/>
      </w:rPr>
    </w:lvl>
    <w:lvl w:ilvl="6">
      <w:start w:val="1"/>
      <w:numFmt w:val="bullet"/>
      <w:suff w:val="tab"/>
      <w:lvlText w:val=""/>
      <w:pPr>
        <w:spacing/>
        <w:ind w:left="7920" w:hanging="360"/>
      </w:pPr>
      <w:rPr>
        <w:rFonts w:ascii="Symbol" w:hAnsi="Symbol" w:eastAsia="Symbol" w:cs="Symbol" w:hint="default"/>
      </w:rPr>
    </w:lvl>
    <w:lvl w:ilvl="7">
      <w:start w:val="1"/>
      <w:numFmt w:val="bullet"/>
      <w:suff w:val="tab"/>
      <w:lvlText w:val="o"/>
      <w:pPr>
        <w:spacing/>
        <w:ind w:left="8640" w:hanging="360"/>
      </w:pPr>
      <w:rPr>
        <w:rFonts w:ascii="Courier New" w:hAnsi="Courier New" w:eastAsia="Courier New" w:cs="Courier New" w:hint="default"/>
      </w:rPr>
    </w:lvl>
    <w:lvl w:ilvl="8">
      <w:start w:val="1"/>
      <w:numFmt w:val="bullet"/>
      <w:suff w:val="tab"/>
      <w:lvlText w:val=""/>
      <w:pPr>
        <w:spacing/>
        <w:ind w:left="9360" w:hanging="360"/>
      </w:pPr>
      <w:rPr>
        <w:rFonts w:ascii="Wingdings" w:hAnsi="Wingdings" w:eastAsia="Wingdings" w:cs="Wingdings" w:hint="default"/>
      </w:rPr>
    </w:lvl>
  </w:abstractNum>
  <w:abstractNum w:abstractNumId="16">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7">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8">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9">
    <w:lvl w:ilvl="0">
      <w:start w:val="1"/>
      <w:numFmt w:val="bullet"/>
      <w:suff w:val="tab"/>
      <w:lvlText w:val=""/>
      <w:pPr>
        <w:spacing/>
        <w:ind w:left="1440" w:hanging="360"/>
      </w:pPr>
      <w:rPr>
        <w:rFonts w:ascii="Symbol" w:hAnsi="Symbol" w:eastAsia="Symbol" w:cs="Symbol" w:hint="default"/>
      </w:rPr>
    </w:lvl>
    <w:lvl w:ilvl="1">
      <w:start w:val="1"/>
      <w:numFmt w:val="bullet"/>
      <w:suff w:val="tab"/>
      <w:lvlText w:val="o"/>
      <w:pPr>
        <w:spacing/>
        <w:ind w:left="2160" w:hanging="360"/>
      </w:pPr>
      <w:rPr>
        <w:rFonts w:ascii="Courier New" w:hAnsi="Courier New" w:eastAsia="Courier New" w:cs="Courier New" w:hint="default"/>
      </w:rPr>
    </w:lvl>
    <w:lvl w:ilvl="2">
      <w:start w:val="1"/>
      <w:numFmt w:val="bullet"/>
      <w:suff w:val="tab"/>
      <w:lvlText w:val=""/>
      <w:pPr>
        <w:spacing/>
        <w:ind w:left="2880" w:hanging="360"/>
      </w:pPr>
      <w:rPr>
        <w:rFonts w:ascii="Wingdings" w:hAnsi="Wingdings" w:eastAsia="Wingdings" w:cs="Wingdings" w:hint="default"/>
      </w:rPr>
    </w:lvl>
    <w:lvl w:ilvl="3">
      <w:start w:val="1"/>
      <w:numFmt w:val="bullet"/>
      <w:suff w:val="tab"/>
      <w:lvlText w:val=""/>
      <w:pPr>
        <w:spacing/>
        <w:ind w:left="3600" w:hanging="360"/>
      </w:pPr>
      <w:rPr>
        <w:rFonts w:ascii="Symbol" w:hAnsi="Symbol" w:eastAsia="Symbol" w:cs="Symbol" w:hint="default"/>
      </w:rPr>
    </w:lvl>
    <w:lvl w:ilvl="4">
      <w:start w:val="1"/>
      <w:numFmt w:val="bullet"/>
      <w:suff w:val="tab"/>
      <w:lvlText w:val="o"/>
      <w:pPr>
        <w:spacing/>
        <w:ind w:left="4320" w:hanging="360"/>
      </w:pPr>
      <w:rPr>
        <w:rFonts w:ascii="Courier New" w:hAnsi="Courier New" w:eastAsia="Courier New" w:cs="Courier New" w:hint="default"/>
      </w:rPr>
    </w:lvl>
    <w:lvl w:ilvl="5">
      <w:start w:val="1"/>
      <w:numFmt w:val="bullet"/>
      <w:suff w:val="tab"/>
      <w:lvlText w:val=""/>
      <w:pPr>
        <w:spacing/>
        <w:ind w:left="5040" w:hanging="360"/>
      </w:pPr>
      <w:rPr>
        <w:rFonts w:ascii="Wingdings" w:hAnsi="Wingdings" w:eastAsia="Wingdings" w:cs="Wingdings" w:hint="default"/>
      </w:rPr>
    </w:lvl>
    <w:lvl w:ilvl="6">
      <w:start w:val="1"/>
      <w:numFmt w:val="bullet"/>
      <w:suff w:val="tab"/>
      <w:lvlText w:val=""/>
      <w:pPr>
        <w:spacing/>
        <w:ind w:left="5760" w:hanging="360"/>
      </w:pPr>
      <w:rPr>
        <w:rFonts w:ascii="Symbol" w:hAnsi="Symbol" w:eastAsia="Symbol" w:cs="Symbol" w:hint="default"/>
      </w:rPr>
    </w:lvl>
    <w:lvl w:ilvl="7">
      <w:start w:val="1"/>
      <w:numFmt w:val="bullet"/>
      <w:suff w:val="tab"/>
      <w:lvlText w:val="o"/>
      <w:pPr>
        <w:spacing/>
        <w:ind w:left="6480" w:hanging="360"/>
      </w:pPr>
      <w:rPr>
        <w:rFonts w:ascii="Courier New" w:hAnsi="Courier New" w:eastAsia="Courier New" w:cs="Courier New" w:hint="default"/>
      </w:rPr>
    </w:lvl>
    <w:lvl w:ilvl="8">
      <w:start w:val="1"/>
      <w:numFmt w:val="bullet"/>
      <w:suff w:val="tab"/>
      <w:lvlText w:val=""/>
      <w:pPr>
        <w:spacing/>
        <w:ind w:left="7200" w:hanging="360"/>
      </w:pPr>
      <w:rPr>
        <w:rFonts w:ascii="Wingdings" w:hAnsi="Wingdings" w:eastAsia="Wingdings" w:cs="Wingdings" w:hint="default"/>
      </w:rPr>
    </w:lvl>
  </w:abstractNum>
  <w:abstractNum w:abstractNumId="20">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21">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22">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23">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24">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25">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26">
    <w:lvl w:ilvl="0">
      <w:start w:val="1"/>
      <w:numFmt w:val="bullet"/>
      <w:suff w:val="tab"/>
      <w:lvlText w:val=""/>
      <w:pPr>
        <w:spacing/>
        <w:ind w:left="3600" w:hanging="360"/>
      </w:pPr>
      <w:rPr>
        <w:rFonts w:ascii="Symbol" w:hAnsi="Symbol" w:eastAsia="Symbol" w:cs="Symbol" w:hint="default"/>
      </w:rPr>
    </w:lvl>
    <w:lvl w:ilvl="1">
      <w:start w:val="1"/>
      <w:numFmt w:val="bullet"/>
      <w:suff w:val="tab"/>
      <w:lvlText w:val="o"/>
      <w:pPr>
        <w:spacing/>
        <w:ind w:left="4320" w:hanging="360"/>
      </w:pPr>
      <w:rPr>
        <w:rFonts w:ascii="Courier New" w:hAnsi="Courier New" w:eastAsia="Courier New" w:cs="Courier New" w:hint="default"/>
      </w:rPr>
    </w:lvl>
    <w:lvl w:ilvl="2">
      <w:start w:val="1"/>
      <w:numFmt w:val="bullet"/>
      <w:suff w:val="tab"/>
      <w:lvlText w:val=""/>
      <w:pPr>
        <w:spacing/>
        <w:ind w:left="5040" w:hanging="360"/>
      </w:pPr>
      <w:rPr>
        <w:rFonts w:ascii="Wingdings" w:hAnsi="Wingdings" w:eastAsia="Wingdings" w:cs="Wingdings" w:hint="default"/>
      </w:rPr>
    </w:lvl>
    <w:lvl w:ilvl="3">
      <w:start w:val="1"/>
      <w:numFmt w:val="bullet"/>
      <w:suff w:val="tab"/>
      <w:lvlText w:val=""/>
      <w:pPr>
        <w:spacing/>
        <w:ind w:left="5760" w:hanging="360"/>
      </w:pPr>
      <w:rPr>
        <w:rFonts w:ascii="Symbol" w:hAnsi="Symbol" w:eastAsia="Symbol" w:cs="Symbol" w:hint="default"/>
      </w:rPr>
    </w:lvl>
    <w:lvl w:ilvl="4">
      <w:start w:val="1"/>
      <w:numFmt w:val="bullet"/>
      <w:suff w:val="tab"/>
      <w:lvlText w:val="o"/>
      <w:pPr>
        <w:spacing/>
        <w:ind w:left="6480" w:hanging="360"/>
      </w:pPr>
      <w:rPr>
        <w:rFonts w:ascii="Courier New" w:hAnsi="Courier New" w:eastAsia="Courier New" w:cs="Courier New" w:hint="default"/>
      </w:rPr>
    </w:lvl>
    <w:lvl w:ilvl="5">
      <w:start w:val="1"/>
      <w:numFmt w:val="bullet"/>
      <w:suff w:val="tab"/>
      <w:lvlText w:val=""/>
      <w:pPr>
        <w:spacing/>
        <w:ind w:left="7200" w:hanging="360"/>
      </w:pPr>
      <w:rPr>
        <w:rFonts w:ascii="Wingdings" w:hAnsi="Wingdings" w:eastAsia="Wingdings" w:cs="Wingdings" w:hint="default"/>
      </w:rPr>
    </w:lvl>
    <w:lvl w:ilvl="6">
      <w:start w:val="1"/>
      <w:numFmt w:val="bullet"/>
      <w:suff w:val="tab"/>
      <w:lvlText w:val=""/>
      <w:pPr>
        <w:spacing/>
        <w:ind w:left="7920" w:hanging="360"/>
      </w:pPr>
      <w:rPr>
        <w:rFonts w:ascii="Symbol" w:hAnsi="Symbol" w:eastAsia="Symbol" w:cs="Symbol" w:hint="default"/>
      </w:rPr>
    </w:lvl>
    <w:lvl w:ilvl="7">
      <w:start w:val="1"/>
      <w:numFmt w:val="bullet"/>
      <w:suff w:val="tab"/>
      <w:lvlText w:val="o"/>
      <w:pPr>
        <w:spacing/>
        <w:ind w:left="8640" w:hanging="360"/>
      </w:pPr>
      <w:rPr>
        <w:rFonts w:ascii="Courier New" w:hAnsi="Courier New" w:eastAsia="Courier New" w:cs="Courier New" w:hint="default"/>
      </w:rPr>
    </w:lvl>
    <w:lvl w:ilvl="8">
      <w:start w:val="1"/>
      <w:numFmt w:val="bullet"/>
      <w:suff w:val="tab"/>
      <w:lvlText w:val=""/>
      <w:pPr>
        <w:spacing/>
        <w:ind w:left="9360" w:hanging="360"/>
      </w:pPr>
      <w:rPr>
        <w:rFonts w:ascii="Wingdings" w:hAnsi="Wingdings" w:eastAsia="Wingdings" w:cs="Wingdings" w:hint="default"/>
      </w:rPr>
    </w:lvl>
  </w:abstractNum>
  <w:abstractNum w:abstractNumId="27">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proofState w:spelling="clean" w:grammar="clean"/>
  <w:defaultTabStop w:val="720"/>
  <w:characterSpacingControl xmlns:w="http://schemas.openxmlformats.org/wordprocessingml/2006/main"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2"/>
        <w:szCs w:val="22"/>
        <w:lang w:val="en-GB" w:eastAsia="ar-SA"/>
      </w:rPr>
    </w:rPrDefault>
    <w:pPrDefault>
      <w:pPr>
        <w:spacing w:after="200" w:line="276" w:lineRule="auto"/>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spacing/>
    </w:pPr>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BalloonText">
    <w:name w:val="Balloon Text"/>
    <w:basedOn w:val="Normal"/>
    <w:link w:val="BalloonTextChar"/>
    <w:semiHidden/>
    <w:unhideWhenUsed/>
    <w:pPr>
      <w:spacing w:after="0" w:line="240" w:lineRule="auto"/>
    </w:pPr>
    <w:rPr>
      <w:rFonts w:ascii="Tahoma" w:hAnsi="Tahoma" w:eastAsia="Tahoma" w:cs="Tahoma"/>
      <w:sz w:val="16"/>
      <w:szCs w:val="16"/>
    </w:rPr>
  </w:style>
  <w:style w:type="character" w:styleId="BalloonTextChar" w:customStyle="1">
    <w:name w:val="Balloon Text Char"/>
    <w:basedOn w:val="DefaultParagraphFont"/>
    <w:link w:val="BalloonText"/>
    <w:semiHidden/>
    <w:rPr>
      <w:rFonts w:ascii="Tahoma" w:hAnsi="Tahoma" w:eastAsia="Tahoma" w:cs="Tahoma"/>
      <w:sz w:val="16"/>
      <w:szCs w:val="16"/>
    </w:rPr>
  </w:style>
  <w:style w:type="paragraph" w:styleId="ListParagraph" w:customStyle="1">
    <w:name w:val="List Paragraph"/>
    <w:basedOn w:val="Normal"/>
    <w:next w:val="ListParagraph"/>
    <w:qFormat/>
    <w:pPr>
      <w:spacing/>
      <w:ind w:left="720"/>
      <w:contextualSpacing/>
    </w:pPr>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numbering" Target="numbering.xml" /><Relationship Id="rId5" Type="http://schemas.openxmlformats.org/officeDocument/2006/relationships/fontTable" Target="fontTable.xml" /><Relationship Id="rId1" Type="http://schemas.openxmlformats.org/officeDocument/2006/relationships/image" Target="media/image54.jpeg" /><Relationship Id="rId6" Type="http://schemas.openxmlformats.org/officeDocument/2006/relationships/customXml" Target="../customXml/item1.xml"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55EE-F1C8-457E-A1B1-3B04E94C3D4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TotalTime>
  <Pages>52</Pages>
  <Words>5343</Words>
  <Characters>30457</Characters>
  <Application>Microsoft Office Word</Application>
  <DocSecurity>0</DocSecurity>
  <Lines>253</Lines>
  <Paragraphs>71</Paragraphs>
  <Company>ESSA</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 PAM Worksheet blank</dc:title>
  <dc:creator>Marcus Powling</dc:creator>
  <cp:lastModifiedBy>m.powling</cp:lastModifiedBy>
  <cp:lastPrinted>2015-05-13T15:34:00Z</cp:lastPrinted>
  <cp:revision>3</cp:revision>
  <dcterms:created xsi:type="dcterms:W3CDTF">2015-05-26T12:47:00Z</dcterms:created>
  <dcterms:modified xsi:type="dcterms:W3CDTF">2018-03-19T14:22:52Z</dcterms:modified>
  <cp:keywords>
  </cp:keywords>
  <dc:subject>
  </dc:subject>
</cp:coreProperties>
</file>